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516D" w:rsidRDefault="001D516D" w:rsidP="001D516D">
      <w:pPr>
        <w:tabs>
          <w:tab w:val="left" w:pos="2498"/>
        </w:tabs>
        <w:jc w:val="center"/>
      </w:pPr>
      <w:r>
        <w:rPr>
          <w:b/>
        </w:rPr>
        <w:t xml:space="preserve">OLIMPIADA DE RELIGIE - </w:t>
      </w:r>
      <w:r>
        <w:rPr>
          <w:b/>
          <w:bCs/>
        </w:rPr>
        <w:t>Alianţa Evanghelică</w:t>
      </w:r>
    </w:p>
    <w:p w:rsidR="001D516D" w:rsidRDefault="001D516D" w:rsidP="001D516D">
      <w:pPr>
        <w:tabs>
          <w:tab w:val="left" w:pos="2498"/>
        </w:tabs>
        <w:jc w:val="center"/>
      </w:pPr>
      <w:r>
        <w:rPr>
          <w:b/>
        </w:rPr>
        <w:t xml:space="preserve">Etapa  județeană – </w:t>
      </w:r>
      <w:r>
        <w:rPr>
          <w:b/>
          <w:caps/>
          <w:lang w:val="es-ES"/>
        </w:rPr>
        <w:t>18 Martie 2017</w:t>
      </w:r>
    </w:p>
    <w:p w:rsidR="001D516D" w:rsidRDefault="001D516D" w:rsidP="001D516D">
      <w:pPr>
        <w:tabs>
          <w:tab w:val="center" w:pos="4650"/>
          <w:tab w:val="left" w:pos="7462"/>
        </w:tabs>
        <w:rPr>
          <w:b/>
        </w:rPr>
      </w:pPr>
      <w:r>
        <w:rPr>
          <w:b/>
        </w:rPr>
        <w:tab/>
        <w:t>CLASA A VII-A</w:t>
      </w:r>
      <w:r>
        <w:rPr>
          <w:b/>
        </w:rPr>
        <w:tab/>
      </w:r>
    </w:p>
    <w:p w:rsidR="001D516D" w:rsidRDefault="001D516D" w:rsidP="001D516D">
      <w:pPr>
        <w:numPr>
          <w:ilvl w:val="0"/>
          <w:numId w:val="19"/>
        </w:numPr>
        <w:jc w:val="both"/>
        <w:rPr>
          <w:b/>
        </w:rPr>
      </w:pPr>
      <w:r>
        <w:rPr>
          <w:b/>
        </w:rPr>
        <w:t>Toate subiectele sunt obligatorii.</w:t>
      </w:r>
    </w:p>
    <w:p w:rsidR="001D516D" w:rsidRDefault="001D516D" w:rsidP="001D516D">
      <w:pPr>
        <w:numPr>
          <w:ilvl w:val="0"/>
          <w:numId w:val="19"/>
        </w:numPr>
        <w:jc w:val="both"/>
        <w:rPr>
          <w:b/>
        </w:rPr>
      </w:pPr>
      <w:r>
        <w:rPr>
          <w:b/>
        </w:rPr>
        <w:t>Timpul efectiv de lucru este de 3 ore.</w:t>
      </w:r>
    </w:p>
    <w:p w:rsidR="001D516D" w:rsidRPr="00D92285" w:rsidRDefault="001D516D" w:rsidP="001D516D">
      <w:pPr>
        <w:numPr>
          <w:ilvl w:val="0"/>
          <w:numId w:val="19"/>
        </w:numPr>
        <w:jc w:val="both"/>
        <w:rPr>
          <w:b/>
        </w:rPr>
      </w:pPr>
      <w:r>
        <w:rPr>
          <w:b/>
        </w:rPr>
        <w:t>S</w:t>
      </w:r>
      <w:r w:rsidRPr="00D92285">
        <w:rPr>
          <w:b/>
        </w:rPr>
        <w:t>e acordă 10 puncte din oficiu.</w:t>
      </w:r>
    </w:p>
    <w:p w:rsidR="0068703F" w:rsidRPr="00E15675" w:rsidRDefault="0068703F" w:rsidP="00530769">
      <w:pPr>
        <w:jc w:val="both"/>
      </w:pPr>
    </w:p>
    <w:p w:rsidR="00DA5BF5" w:rsidRPr="00E15675" w:rsidRDefault="00DA5BF5" w:rsidP="00DA5BF5">
      <w:pPr>
        <w:jc w:val="both"/>
        <w:rPr>
          <w:b/>
          <w:u w:val="single"/>
        </w:rPr>
      </w:pPr>
      <w:r w:rsidRPr="00E15675">
        <w:rPr>
          <w:b/>
          <w:u w:val="single"/>
        </w:rPr>
        <w:t>Subiectul I</w:t>
      </w:r>
      <w:r w:rsidRPr="00E15675">
        <w:rPr>
          <w:b/>
          <w:u w:val="single"/>
        </w:rPr>
        <w:tab/>
      </w:r>
      <w:r w:rsidRPr="00E15675">
        <w:rPr>
          <w:b/>
          <w:u w:val="single"/>
        </w:rPr>
        <w:tab/>
      </w:r>
      <w:r w:rsidRPr="00E15675">
        <w:rPr>
          <w:b/>
          <w:u w:val="single"/>
        </w:rPr>
        <w:tab/>
      </w:r>
      <w:r w:rsidRPr="00E15675">
        <w:rPr>
          <w:b/>
          <w:u w:val="single"/>
        </w:rPr>
        <w:tab/>
      </w:r>
      <w:r w:rsidR="00204E27" w:rsidRPr="00E15675">
        <w:rPr>
          <w:b/>
          <w:u w:val="single"/>
        </w:rPr>
        <w:t xml:space="preserve">  </w:t>
      </w:r>
      <w:r w:rsidR="005A555C" w:rsidRPr="00E15675">
        <w:rPr>
          <w:b/>
          <w:u w:val="single"/>
        </w:rPr>
        <w:tab/>
      </w:r>
      <w:r w:rsidR="005A555C" w:rsidRPr="00E15675">
        <w:rPr>
          <w:b/>
          <w:u w:val="single"/>
        </w:rPr>
        <w:tab/>
      </w:r>
      <w:r w:rsidR="005A555C" w:rsidRPr="00E15675">
        <w:rPr>
          <w:b/>
          <w:u w:val="single"/>
        </w:rPr>
        <w:tab/>
        <w:t xml:space="preserve">   </w:t>
      </w:r>
      <w:r w:rsidR="005A555C" w:rsidRPr="00E15675">
        <w:rPr>
          <w:b/>
          <w:u w:val="single"/>
        </w:rPr>
        <w:tab/>
      </w:r>
      <w:r w:rsidR="002C53FC" w:rsidRPr="00E15675">
        <w:rPr>
          <w:b/>
          <w:u w:val="single"/>
        </w:rPr>
        <w:tab/>
      </w:r>
      <w:r w:rsidR="005A555C" w:rsidRPr="00E15675">
        <w:rPr>
          <w:b/>
          <w:u w:val="single"/>
        </w:rPr>
        <w:t xml:space="preserve">        </w:t>
      </w:r>
      <w:r w:rsidR="005A555C" w:rsidRPr="00E15675">
        <w:rPr>
          <w:b/>
          <w:u w:val="single"/>
        </w:rPr>
        <w:tab/>
        <w:t>3</w:t>
      </w:r>
      <w:r w:rsidRPr="00E15675">
        <w:rPr>
          <w:b/>
          <w:u w:val="single"/>
        </w:rPr>
        <w:t>0 puncte</w:t>
      </w:r>
    </w:p>
    <w:p w:rsidR="00204E27" w:rsidRPr="00E15675" w:rsidRDefault="00204E27" w:rsidP="00DA5BF5">
      <w:pPr>
        <w:jc w:val="both"/>
        <w:rPr>
          <w:b/>
          <w:sz w:val="12"/>
          <w:szCs w:val="12"/>
          <w:u w:val="single"/>
        </w:rPr>
      </w:pPr>
    </w:p>
    <w:p w:rsidR="00125911" w:rsidRPr="00E15675" w:rsidRDefault="00CC4059" w:rsidP="00785BFC">
      <w:pPr>
        <w:autoSpaceDE w:val="0"/>
        <w:autoSpaceDN w:val="0"/>
        <w:adjustRightInd w:val="0"/>
        <w:jc w:val="both"/>
      </w:pPr>
      <w:r>
        <w:t>Citiţi cu atenţie textul</w:t>
      </w:r>
      <w:r w:rsidR="00125911" w:rsidRPr="00E15675">
        <w:t xml:space="preserve"> următor, apoi rezolvaţi cerinţele formulate:</w:t>
      </w:r>
    </w:p>
    <w:p w:rsidR="00125911" w:rsidRPr="00E15675" w:rsidRDefault="00125911" w:rsidP="00785BFC">
      <w:pPr>
        <w:jc w:val="both"/>
        <w:rPr>
          <w:i/>
          <w:sz w:val="12"/>
          <w:szCs w:val="12"/>
        </w:rPr>
      </w:pPr>
    </w:p>
    <w:p w:rsidR="00E15675" w:rsidRPr="00E15675" w:rsidRDefault="00E15675" w:rsidP="00E15675">
      <w:pPr>
        <w:jc w:val="both"/>
      </w:pPr>
      <w:r w:rsidRPr="00E15675">
        <w:rPr>
          <w:i/>
          <w:iCs/>
        </w:rPr>
        <w:t>Dispreţuit şi părăsit de oameni, Om al durerii şi obişnuit cu suferinţa, era aşa de dispreţuit, că îţi întorceai faţa de la El, şi noi nu L-am băgat în seamă. Totuşi El suferinţele noastre le-a purtat, şi durerile noastre le-a luat asupra Lui, şi noi am crezut că este pedepsit, lovit de Dumnezeu şi smerit. Dar El era străpuns pentru păcatele noastre, zdrobit pentru fărădelegile noastre. Pedeapsa care ne dă pacea a căzut peste El, şi prin rănile Lui suntem tămăduiţi. Noi rătăceam cu toţii ca nişte oi, fiecare îşi vedea de drumul lui, dar Domnul a făcut să cadă asupra Lui nelegiuirea noastră a tuturor.</w:t>
      </w:r>
      <w:r w:rsidRPr="00E15675">
        <w:t xml:space="preserve"> (Isaia 53:3-6)</w:t>
      </w:r>
    </w:p>
    <w:p w:rsidR="00125911" w:rsidRPr="00E15675" w:rsidRDefault="00125911" w:rsidP="0042250E">
      <w:pPr>
        <w:jc w:val="both"/>
        <w:rPr>
          <w:color w:val="FF0000"/>
          <w:sz w:val="12"/>
          <w:szCs w:val="12"/>
        </w:rPr>
      </w:pPr>
    </w:p>
    <w:p w:rsidR="00807FC0" w:rsidRPr="002860B1" w:rsidRDefault="00343EFA" w:rsidP="0042250E">
      <w:pPr>
        <w:ind w:left="1080"/>
        <w:jc w:val="both"/>
      </w:pPr>
      <w:r w:rsidRPr="002860B1">
        <w:t>1. Precizaţi</w:t>
      </w:r>
      <w:r w:rsidR="00807FC0" w:rsidRPr="002860B1">
        <w:t xml:space="preserve"> </w:t>
      </w:r>
      <w:r w:rsidR="002860B1" w:rsidRPr="002860B1">
        <w:t xml:space="preserve">la cine se referă expresia </w:t>
      </w:r>
      <w:r w:rsidR="00785BFC" w:rsidRPr="002860B1">
        <w:rPr>
          <w:i/>
        </w:rPr>
        <w:t>„</w:t>
      </w:r>
      <w:r w:rsidR="002860B1" w:rsidRPr="002860B1">
        <w:rPr>
          <w:i/>
        </w:rPr>
        <w:t>Om al durerii</w:t>
      </w:r>
      <w:r w:rsidR="00785BFC" w:rsidRPr="002860B1">
        <w:rPr>
          <w:i/>
        </w:rPr>
        <w:t>”</w:t>
      </w:r>
      <w:r w:rsidR="0086020B" w:rsidRPr="0086020B">
        <w:t>;</w:t>
      </w:r>
    </w:p>
    <w:p w:rsidR="00343EFA" w:rsidRPr="00E15675" w:rsidRDefault="00343EFA" w:rsidP="00422CB8">
      <w:pPr>
        <w:ind w:left="1080"/>
        <w:jc w:val="both"/>
        <w:rPr>
          <w:color w:val="FF0000"/>
        </w:rPr>
      </w:pPr>
      <w:r w:rsidRPr="002860B1">
        <w:t xml:space="preserve">2. </w:t>
      </w:r>
      <w:r w:rsidR="00422CB8" w:rsidRPr="002860B1">
        <w:t>E</w:t>
      </w:r>
      <w:r w:rsidRPr="002860B1">
        <w:t>xplicaţi</w:t>
      </w:r>
      <w:r w:rsidR="00422CB8" w:rsidRPr="002860B1">
        <w:t xml:space="preserve"> ce </w:t>
      </w:r>
      <w:r w:rsidR="00785BFC" w:rsidRPr="002860B1">
        <w:t xml:space="preserve">înţelegeţi prin </w:t>
      </w:r>
      <w:r w:rsidR="00422CB8" w:rsidRPr="002860B1">
        <w:t xml:space="preserve">expresia </w:t>
      </w:r>
      <w:r w:rsidR="00422CB8" w:rsidRPr="002860B1">
        <w:rPr>
          <w:i/>
        </w:rPr>
        <w:t>„</w:t>
      </w:r>
      <w:r w:rsidR="002860B1" w:rsidRPr="002860B1">
        <w:rPr>
          <w:i/>
          <w:iCs/>
        </w:rPr>
        <w:t>pedeapsa care ne dă pacea</w:t>
      </w:r>
      <w:r w:rsidR="00422CB8" w:rsidRPr="002860B1">
        <w:rPr>
          <w:i/>
        </w:rPr>
        <w:t>”</w:t>
      </w:r>
      <w:r w:rsidR="0086020B" w:rsidRPr="0086020B">
        <w:t xml:space="preserve"> ;</w:t>
      </w:r>
    </w:p>
    <w:p w:rsidR="00343EFA" w:rsidRPr="002860B1" w:rsidRDefault="00343EFA" w:rsidP="0042250E">
      <w:pPr>
        <w:ind w:left="1080"/>
        <w:jc w:val="both"/>
      </w:pPr>
      <w:r w:rsidRPr="002860B1">
        <w:t xml:space="preserve">3. </w:t>
      </w:r>
      <w:r w:rsidR="00422CB8" w:rsidRPr="002860B1">
        <w:t>I</w:t>
      </w:r>
      <w:r w:rsidRPr="002860B1">
        <w:t>lustraţi</w:t>
      </w:r>
      <w:r w:rsidR="00422CB8" w:rsidRPr="002860B1">
        <w:t xml:space="preserve"> o situaţie </w:t>
      </w:r>
      <w:r w:rsidR="004F5D7D" w:rsidRPr="002860B1">
        <w:t xml:space="preserve">din </w:t>
      </w:r>
      <w:r w:rsidR="00877DAB" w:rsidRPr="002860B1">
        <w:t xml:space="preserve">cele patru Evanghelii </w:t>
      </w:r>
      <w:r w:rsidR="00F137C5" w:rsidRPr="002860B1">
        <w:t xml:space="preserve">în care </w:t>
      </w:r>
      <w:r w:rsidR="002860B1" w:rsidRPr="002860B1">
        <w:t xml:space="preserve">se împlineşte afirmaţia: </w:t>
      </w:r>
      <w:r w:rsidR="002860B1" w:rsidRPr="002860B1">
        <w:rPr>
          <w:i/>
        </w:rPr>
        <w:t>„</w:t>
      </w:r>
      <w:r w:rsidR="002860B1" w:rsidRPr="002860B1">
        <w:rPr>
          <w:i/>
          <w:iCs/>
        </w:rPr>
        <w:t>El era străpuns pentru păcatele noastre”</w:t>
      </w:r>
      <w:r w:rsidR="0086020B" w:rsidRPr="0086020B">
        <w:t xml:space="preserve"> ;</w:t>
      </w:r>
    </w:p>
    <w:p w:rsidR="00343EFA" w:rsidRPr="002860B1" w:rsidRDefault="00343EFA" w:rsidP="0042250E">
      <w:pPr>
        <w:ind w:left="1080"/>
        <w:jc w:val="both"/>
      </w:pPr>
      <w:r w:rsidRPr="002860B1">
        <w:t xml:space="preserve">4. </w:t>
      </w:r>
      <w:r w:rsidR="000F694A" w:rsidRPr="002860B1">
        <w:t xml:space="preserve">Evidenţiaţi </w:t>
      </w:r>
      <w:r w:rsidR="00132088" w:rsidRPr="002860B1">
        <w:t>cel puţin un contrast</w:t>
      </w:r>
      <w:r w:rsidR="006C40FC" w:rsidRPr="002860B1">
        <w:t xml:space="preserve"> </w:t>
      </w:r>
      <w:r w:rsidR="002860B1" w:rsidRPr="002860B1">
        <w:t xml:space="preserve">între cuvintele </w:t>
      </w:r>
      <w:r w:rsidR="002860B1" w:rsidRPr="002860B1">
        <w:rPr>
          <w:i/>
        </w:rPr>
        <w:t>„El”</w:t>
      </w:r>
      <w:r w:rsidR="002860B1" w:rsidRPr="002860B1">
        <w:t xml:space="preserve"> şi </w:t>
      </w:r>
      <w:r w:rsidR="002860B1" w:rsidRPr="002860B1">
        <w:rPr>
          <w:i/>
        </w:rPr>
        <w:t>„noi”</w:t>
      </w:r>
      <w:r w:rsidR="002860B1" w:rsidRPr="002860B1">
        <w:t xml:space="preserve"> din text</w:t>
      </w:r>
      <w:r w:rsidR="0086020B" w:rsidRPr="0086020B">
        <w:t>;</w:t>
      </w:r>
    </w:p>
    <w:p w:rsidR="000F694A" w:rsidRPr="004760C4" w:rsidRDefault="00EF746A" w:rsidP="000F694A">
      <w:pPr>
        <w:ind w:left="1080"/>
        <w:jc w:val="both"/>
      </w:pPr>
      <w:r w:rsidRPr="004760C4">
        <w:t xml:space="preserve">5. Menţionaţi </w:t>
      </w:r>
      <w:r w:rsidR="004760C4">
        <w:t>o expresie</w:t>
      </w:r>
      <w:r w:rsidR="00E26D48" w:rsidRPr="004760C4">
        <w:t xml:space="preserve"> </w:t>
      </w:r>
      <w:r w:rsidR="002860B1" w:rsidRPr="004760C4">
        <w:t xml:space="preserve">din text care redă </w:t>
      </w:r>
      <w:r w:rsidR="004760C4" w:rsidRPr="004760C4">
        <w:t>starea omenirii fără Dumnezeu</w:t>
      </w:r>
      <w:r w:rsidR="00456425" w:rsidRPr="004760C4">
        <w:t>.</w:t>
      </w:r>
      <w:r w:rsidRPr="004760C4">
        <w:t xml:space="preserve"> </w:t>
      </w:r>
    </w:p>
    <w:p w:rsidR="0068703F" w:rsidRPr="00E15675" w:rsidRDefault="0068703F" w:rsidP="00125911">
      <w:pPr>
        <w:rPr>
          <w:color w:val="FF0000"/>
        </w:rPr>
      </w:pPr>
    </w:p>
    <w:p w:rsidR="00DA5BF5" w:rsidRPr="00185BB5" w:rsidRDefault="00DA5BF5" w:rsidP="00DA5BF5">
      <w:pPr>
        <w:jc w:val="both"/>
        <w:rPr>
          <w:b/>
          <w:u w:val="single"/>
        </w:rPr>
      </w:pPr>
      <w:r w:rsidRPr="00185BB5">
        <w:rPr>
          <w:b/>
          <w:u w:val="single"/>
        </w:rPr>
        <w:t>Subiectul I</w:t>
      </w:r>
      <w:r w:rsidR="008D68CF" w:rsidRPr="00185BB5">
        <w:rPr>
          <w:b/>
          <w:u w:val="single"/>
        </w:rPr>
        <w:t>I</w:t>
      </w:r>
      <w:r w:rsidR="005A555C" w:rsidRPr="00185BB5">
        <w:rPr>
          <w:b/>
          <w:u w:val="single"/>
        </w:rPr>
        <w:tab/>
      </w:r>
      <w:r w:rsidR="005A555C" w:rsidRPr="00185BB5">
        <w:rPr>
          <w:b/>
          <w:u w:val="single"/>
        </w:rPr>
        <w:tab/>
      </w:r>
      <w:r w:rsidR="005A555C" w:rsidRPr="00185BB5">
        <w:rPr>
          <w:b/>
          <w:u w:val="single"/>
        </w:rPr>
        <w:tab/>
      </w:r>
      <w:r w:rsidR="005A555C" w:rsidRPr="00185BB5">
        <w:rPr>
          <w:b/>
          <w:u w:val="single"/>
        </w:rPr>
        <w:tab/>
      </w:r>
      <w:r w:rsidR="005A555C" w:rsidRPr="00185BB5">
        <w:rPr>
          <w:b/>
          <w:u w:val="single"/>
        </w:rPr>
        <w:tab/>
      </w:r>
      <w:r w:rsidR="005A555C" w:rsidRPr="00185BB5">
        <w:rPr>
          <w:b/>
          <w:u w:val="single"/>
        </w:rPr>
        <w:tab/>
      </w:r>
      <w:r w:rsidR="005A555C" w:rsidRPr="00185BB5">
        <w:rPr>
          <w:b/>
          <w:u w:val="single"/>
        </w:rPr>
        <w:tab/>
        <w:t xml:space="preserve">   </w:t>
      </w:r>
      <w:r w:rsidR="005A555C" w:rsidRPr="00185BB5">
        <w:rPr>
          <w:b/>
          <w:u w:val="single"/>
        </w:rPr>
        <w:tab/>
        <w:t xml:space="preserve">        </w:t>
      </w:r>
      <w:r w:rsidR="002C53FC" w:rsidRPr="00185BB5">
        <w:rPr>
          <w:b/>
          <w:u w:val="single"/>
        </w:rPr>
        <w:tab/>
      </w:r>
      <w:r w:rsidR="005A555C" w:rsidRPr="00185BB5">
        <w:rPr>
          <w:b/>
          <w:u w:val="single"/>
        </w:rPr>
        <w:tab/>
        <w:t>2</w:t>
      </w:r>
      <w:r w:rsidR="002971C6" w:rsidRPr="00185BB5">
        <w:rPr>
          <w:b/>
          <w:u w:val="single"/>
        </w:rPr>
        <w:t>0</w:t>
      </w:r>
      <w:r w:rsidR="00D268A1" w:rsidRPr="00185BB5">
        <w:rPr>
          <w:b/>
          <w:u w:val="single"/>
        </w:rPr>
        <w:t xml:space="preserve"> </w:t>
      </w:r>
      <w:r w:rsidRPr="00185BB5">
        <w:rPr>
          <w:b/>
          <w:u w:val="single"/>
        </w:rPr>
        <w:t>puncte</w:t>
      </w:r>
    </w:p>
    <w:p w:rsidR="00204E27" w:rsidRPr="00185BB5" w:rsidRDefault="00204E27" w:rsidP="00DA5BF5">
      <w:pPr>
        <w:jc w:val="both"/>
        <w:rPr>
          <w:b/>
          <w:sz w:val="12"/>
          <w:szCs w:val="12"/>
          <w:u w:val="single"/>
        </w:rPr>
      </w:pPr>
    </w:p>
    <w:p w:rsidR="00185BB5" w:rsidRPr="00185BB5" w:rsidRDefault="000C179B" w:rsidP="005C4736">
      <w:pPr>
        <w:jc w:val="both"/>
        <w:rPr>
          <w:spacing w:val="-2"/>
        </w:rPr>
      </w:pPr>
      <w:r w:rsidRPr="00185BB5">
        <w:t xml:space="preserve">Alcătuiţi o compunere cu titlul </w:t>
      </w:r>
      <w:r w:rsidR="00185BB5" w:rsidRPr="00185BB5">
        <w:rPr>
          <w:b/>
          <w:i/>
        </w:rPr>
        <w:t xml:space="preserve">Daniel – om preaiubit şi scump </w:t>
      </w:r>
      <w:r w:rsidRPr="00185BB5">
        <w:t>de 10 – 12 rânduri, în care să folosiţi</w:t>
      </w:r>
      <w:r w:rsidR="005C4736" w:rsidRPr="00185BB5">
        <w:t xml:space="preserve"> şi să explicaţi</w:t>
      </w:r>
      <w:r w:rsidRPr="00185BB5">
        <w:rPr>
          <w:spacing w:val="-2"/>
        </w:rPr>
        <w:t>:</w:t>
      </w:r>
      <w:r w:rsidR="005C4736" w:rsidRPr="00185BB5">
        <w:rPr>
          <w:spacing w:val="-2"/>
        </w:rPr>
        <w:t xml:space="preserve"> </w:t>
      </w:r>
    </w:p>
    <w:p w:rsidR="00185BB5" w:rsidRDefault="00185BB5" w:rsidP="00185BB5">
      <w:pPr>
        <w:pStyle w:val="ListParagraph"/>
        <w:numPr>
          <w:ilvl w:val="0"/>
          <w:numId w:val="18"/>
        </w:numPr>
        <w:jc w:val="both"/>
      </w:pPr>
      <w:r>
        <w:t>o hotărâre luată de Daniel în tinereţe</w:t>
      </w:r>
      <w:r w:rsidR="009D1474">
        <w:t xml:space="preserve"> referitoare la mâncare</w:t>
      </w:r>
    </w:p>
    <w:p w:rsidR="009D1474" w:rsidRPr="00185BB5" w:rsidRDefault="009D1474" w:rsidP="00185BB5">
      <w:pPr>
        <w:pStyle w:val="ListParagraph"/>
        <w:numPr>
          <w:ilvl w:val="0"/>
          <w:numId w:val="18"/>
        </w:numPr>
        <w:jc w:val="both"/>
      </w:pPr>
      <w:r>
        <w:t>un vis pe care l-a explicat Daniel lui Nebucadneţar / Nabucodonosor</w:t>
      </w:r>
    </w:p>
    <w:p w:rsidR="009D1474" w:rsidRPr="009D1474" w:rsidRDefault="009D1474" w:rsidP="00185BB5">
      <w:pPr>
        <w:pStyle w:val="ListParagraph"/>
        <w:numPr>
          <w:ilvl w:val="0"/>
          <w:numId w:val="18"/>
        </w:numPr>
        <w:jc w:val="both"/>
      </w:pPr>
      <w:r>
        <w:t>un obicei pe care Daniel l-a respectat chiar şi atunci când viaţa i-a fost pusă în pericol</w:t>
      </w:r>
    </w:p>
    <w:p w:rsidR="00E45799" w:rsidRPr="009D1474" w:rsidRDefault="00185BB5" w:rsidP="00185BB5">
      <w:pPr>
        <w:pStyle w:val="ListParagraph"/>
        <w:numPr>
          <w:ilvl w:val="0"/>
          <w:numId w:val="18"/>
        </w:numPr>
        <w:jc w:val="both"/>
      </w:pPr>
      <w:r w:rsidRPr="00185BB5">
        <w:rPr>
          <w:spacing w:val="-2"/>
        </w:rPr>
        <w:t xml:space="preserve">o situaţie </w:t>
      </w:r>
      <w:r>
        <w:rPr>
          <w:spacing w:val="-2"/>
        </w:rPr>
        <w:t>din viaţa lui Daniel care ilustrează credinţa lui</w:t>
      </w:r>
    </w:p>
    <w:p w:rsidR="009D1474" w:rsidRPr="00185BB5" w:rsidRDefault="009D1474" w:rsidP="00185BB5">
      <w:pPr>
        <w:pStyle w:val="ListParagraph"/>
        <w:numPr>
          <w:ilvl w:val="0"/>
          <w:numId w:val="18"/>
        </w:numPr>
        <w:jc w:val="both"/>
      </w:pPr>
      <w:r>
        <w:rPr>
          <w:spacing w:val="-2"/>
        </w:rPr>
        <w:t>un motiv pentru care Daniel este numit „om preaiubit şi scump”</w:t>
      </w:r>
    </w:p>
    <w:p w:rsidR="00C84590" w:rsidRPr="00E15675" w:rsidRDefault="00C84590" w:rsidP="00C84590">
      <w:pPr>
        <w:ind w:left="360"/>
        <w:jc w:val="both"/>
        <w:rPr>
          <w:color w:val="FF0000"/>
          <w:sz w:val="12"/>
          <w:szCs w:val="12"/>
        </w:rPr>
      </w:pPr>
    </w:p>
    <w:p w:rsidR="00E45799" w:rsidRPr="00185BB5" w:rsidRDefault="00E45799" w:rsidP="0042250E">
      <w:pPr>
        <w:ind w:left="360"/>
        <w:jc w:val="both"/>
      </w:pPr>
      <w:r w:rsidRPr="00185BB5">
        <w:rPr>
          <w:b/>
        </w:rPr>
        <w:t xml:space="preserve">Notă! </w:t>
      </w:r>
      <w:r w:rsidRPr="00185BB5">
        <w:t>Ordinea integrării cuvintelor</w:t>
      </w:r>
      <w:r w:rsidR="00EB0FB6" w:rsidRPr="00185BB5">
        <w:t xml:space="preserve"> </w:t>
      </w:r>
      <w:r w:rsidRPr="00185BB5">
        <w:t>/</w:t>
      </w:r>
      <w:r w:rsidR="00EB0FB6" w:rsidRPr="00185BB5">
        <w:t xml:space="preserve"> </w:t>
      </w:r>
      <w:r w:rsidRPr="00185BB5">
        <w:t>expresiilor în cuprinsul textului este la alegere.</w:t>
      </w:r>
    </w:p>
    <w:p w:rsidR="00E45799" w:rsidRPr="00185BB5" w:rsidRDefault="006E45FA" w:rsidP="0042250E">
      <w:pPr>
        <w:ind w:left="360"/>
        <w:jc w:val="both"/>
      </w:pPr>
      <w:r w:rsidRPr="00185BB5">
        <w:t>Evidenţierea folosirii acestora se va realiza prin sublinierea lor în interiorul textului redactat.</w:t>
      </w:r>
    </w:p>
    <w:p w:rsidR="0068703F" w:rsidRPr="00185BB5" w:rsidRDefault="0068703F" w:rsidP="00E45799">
      <w:pPr>
        <w:ind w:left="360"/>
      </w:pPr>
    </w:p>
    <w:p w:rsidR="00D10668" w:rsidRPr="00185BB5" w:rsidRDefault="00D10668" w:rsidP="00D10668">
      <w:pPr>
        <w:jc w:val="both"/>
        <w:rPr>
          <w:b/>
          <w:u w:val="single"/>
        </w:rPr>
      </w:pPr>
      <w:r w:rsidRPr="00185BB5">
        <w:rPr>
          <w:b/>
          <w:u w:val="single"/>
        </w:rPr>
        <w:t xml:space="preserve">Subiectul III </w:t>
      </w:r>
      <w:r w:rsidRPr="00185BB5">
        <w:rPr>
          <w:b/>
          <w:u w:val="single"/>
        </w:rPr>
        <w:tab/>
      </w:r>
      <w:r w:rsidRPr="00185BB5">
        <w:rPr>
          <w:b/>
          <w:u w:val="single"/>
        </w:rPr>
        <w:tab/>
      </w:r>
      <w:r w:rsidRPr="00185BB5">
        <w:rPr>
          <w:b/>
          <w:u w:val="single"/>
        </w:rPr>
        <w:tab/>
      </w:r>
      <w:r w:rsidRPr="00185BB5">
        <w:rPr>
          <w:b/>
          <w:u w:val="single"/>
        </w:rPr>
        <w:tab/>
      </w:r>
      <w:r w:rsidRPr="00185BB5">
        <w:rPr>
          <w:b/>
          <w:u w:val="single"/>
        </w:rPr>
        <w:tab/>
      </w:r>
      <w:r w:rsidRPr="00185BB5">
        <w:rPr>
          <w:b/>
          <w:u w:val="single"/>
        </w:rPr>
        <w:tab/>
      </w:r>
      <w:r w:rsidRPr="00185BB5">
        <w:rPr>
          <w:b/>
          <w:u w:val="single"/>
        </w:rPr>
        <w:tab/>
      </w:r>
      <w:r w:rsidRPr="00185BB5">
        <w:rPr>
          <w:b/>
          <w:u w:val="single"/>
        </w:rPr>
        <w:tab/>
        <w:t xml:space="preserve">        </w:t>
      </w:r>
      <w:r w:rsidR="002C53FC" w:rsidRPr="00185BB5">
        <w:rPr>
          <w:b/>
          <w:u w:val="single"/>
        </w:rPr>
        <w:tab/>
      </w:r>
      <w:r w:rsidRPr="00185BB5">
        <w:rPr>
          <w:b/>
          <w:u w:val="single"/>
        </w:rPr>
        <w:tab/>
        <w:t>40 puncte</w:t>
      </w:r>
    </w:p>
    <w:p w:rsidR="00D10668" w:rsidRPr="00E15675" w:rsidRDefault="00050C61" w:rsidP="00D10668">
      <w:pPr>
        <w:jc w:val="both"/>
        <w:rPr>
          <w:color w:val="FF0000"/>
          <w:sz w:val="12"/>
          <w:szCs w:val="12"/>
        </w:rPr>
      </w:pPr>
      <w:r w:rsidRPr="00185BB5">
        <w:rPr>
          <w:sz w:val="12"/>
          <w:szCs w:val="12"/>
        </w:rPr>
        <w:tab/>
      </w:r>
    </w:p>
    <w:p w:rsidR="00E76126" w:rsidRPr="007B1973" w:rsidRDefault="00CE2A27" w:rsidP="007B1973">
      <w:pPr>
        <w:jc w:val="both"/>
      </w:pPr>
      <w:r w:rsidRPr="007B1973">
        <w:t>Pornind de la textele:</w:t>
      </w:r>
      <w:r w:rsidR="00E76126" w:rsidRPr="007B1973">
        <w:t xml:space="preserve"> </w:t>
      </w:r>
      <w:r w:rsidR="007012F0">
        <w:rPr>
          <w:i/>
          <w:iCs/>
        </w:rPr>
        <w:t>După ce au auzit aceste cuvinte, ei au rămas străpunşi în inimă şi au zis lui Petru şi celorlalţi apostoli: „Fraţilor, ce să facem?” „Pocăiţi-vă”, le-a zis Petru, „şi fiecare din voi să fie botezat în Numele lui Isus Hristos, spre iertarea păcatelor voastre; apoi veţi primi darul Sfântului Duh.</w:t>
      </w:r>
      <w:r w:rsidR="007012F0">
        <w:t xml:space="preserve"> (Fapte 2:37-38) </w:t>
      </w:r>
      <w:r w:rsidR="007012F0">
        <w:rPr>
          <w:i/>
          <w:iCs/>
        </w:rPr>
        <w:t>Atunci temnicerul a cerut o lumină, a sărit înăuntru şi, tremurând de frică, s-a aruncat la picioarele lui Pavel şi ale lui Sila; i-a scos afară şi le-a zis: „Domnilor, ce trebuie să fac ca să fiu mântuit?” Pavel şi Sila i-au răspuns: „Crede în Domnul Isus, şi vei fi mântuit tu şi casa ta.”</w:t>
      </w:r>
      <w:r w:rsidR="007012F0">
        <w:t xml:space="preserve"> (Fapte 16:29-31) </w:t>
      </w:r>
      <w:r w:rsidR="00E76126" w:rsidRPr="007B1973">
        <w:t>elaborează o compunere de 1-2 pagini, în care să-i răspunzi p</w:t>
      </w:r>
      <w:r w:rsidR="00B67C3F" w:rsidRPr="007B1973">
        <w:t>rietenului tău la întrebarea</w:t>
      </w:r>
      <w:r w:rsidR="00E76126" w:rsidRPr="007B1973">
        <w:t>:</w:t>
      </w:r>
      <w:r w:rsidR="002D1274" w:rsidRPr="007B1973">
        <w:t xml:space="preserve"> </w:t>
      </w:r>
      <w:r w:rsidR="002D1274" w:rsidRPr="007B1973">
        <w:rPr>
          <w:b/>
          <w:i/>
        </w:rPr>
        <w:t xml:space="preserve">„Ce </w:t>
      </w:r>
      <w:r w:rsidR="007B1973" w:rsidRPr="007B1973">
        <w:rPr>
          <w:b/>
          <w:i/>
        </w:rPr>
        <w:t>trebuie să fac ca să fiu mântuit</w:t>
      </w:r>
      <w:r w:rsidR="0004740D" w:rsidRPr="007B1973">
        <w:rPr>
          <w:b/>
          <w:i/>
        </w:rPr>
        <w:t>?</w:t>
      </w:r>
      <w:r w:rsidR="002D1274" w:rsidRPr="007B1973">
        <w:rPr>
          <w:b/>
          <w:i/>
        </w:rPr>
        <w:t>”</w:t>
      </w:r>
    </w:p>
    <w:p w:rsidR="005C4736" w:rsidRPr="00E15675" w:rsidRDefault="005C4736" w:rsidP="00E76126">
      <w:pPr>
        <w:jc w:val="both"/>
        <w:rPr>
          <w:b/>
          <w:bCs/>
          <w:color w:val="FF0000"/>
          <w:sz w:val="12"/>
          <w:szCs w:val="12"/>
        </w:rPr>
      </w:pPr>
    </w:p>
    <w:p w:rsidR="00E76126" w:rsidRPr="007B1973" w:rsidRDefault="003C2DC9" w:rsidP="00E76126">
      <w:pPr>
        <w:jc w:val="both"/>
      </w:pPr>
      <w:r w:rsidRPr="007B1973">
        <w:rPr>
          <w:b/>
          <w:bCs/>
        </w:rPr>
        <w:lastRenderedPageBreak/>
        <w:t>Notă!</w:t>
      </w:r>
      <w:r w:rsidR="00E76126" w:rsidRPr="007B1973">
        <w:rPr>
          <w:b/>
          <w:bCs/>
        </w:rPr>
        <w:t xml:space="preserve"> </w:t>
      </w:r>
      <w:r w:rsidR="00E76126" w:rsidRPr="007B1973">
        <w:t xml:space="preserve">Se punctează şi </w:t>
      </w:r>
      <w:r w:rsidR="00E76126" w:rsidRPr="007B1973">
        <w:rPr>
          <w:bCs/>
        </w:rPr>
        <w:t>structurarea compoziţiei</w:t>
      </w:r>
      <w:r w:rsidR="00E76126" w:rsidRPr="007B1973">
        <w:rPr>
          <w:b/>
          <w:bCs/>
        </w:rPr>
        <w:t xml:space="preserve"> </w:t>
      </w:r>
      <w:r w:rsidR="00E76126" w:rsidRPr="007B1973">
        <w:t>(introducere, cuprins, încheiere), înlănţuirea logică</w:t>
      </w:r>
      <w:r w:rsidR="00E76126" w:rsidRPr="007B1973">
        <w:rPr>
          <w:rFonts w:ascii="TT16Fo00" w:hAnsi="TT16Fo00" w:cs="TT16Fo00"/>
        </w:rPr>
        <w:t xml:space="preserve"> </w:t>
      </w:r>
      <w:r w:rsidR="00E76126" w:rsidRPr="007B1973">
        <w:t>a ideilor, originalitatea lucrării, utilizarea adecvată</w:t>
      </w:r>
      <w:r w:rsidR="00E76126" w:rsidRPr="007B1973">
        <w:rPr>
          <w:rFonts w:ascii="TT16Fo00" w:hAnsi="TT16Fo00" w:cs="TT16Fo00"/>
        </w:rPr>
        <w:t xml:space="preserve"> </w:t>
      </w:r>
      <w:r w:rsidR="00E76126" w:rsidRPr="007B1973">
        <w:t>a limbajului religios şi citarea din Sfânta Scriptură.</w:t>
      </w:r>
    </w:p>
    <w:sectPr w:rsidR="00E76126" w:rsidRPr="007B1973" w:rsidSect="002D1274">
      <w:headerReference w:type="default" r:id="rId7"/>
      <w:pgSz w:w="11909" w:h="16834" w:code="9"/>
      <w:pgMar w:top="1304" w:right="1304" w:bottom="1304" w:left="130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67D4A" w:rsidRDefault="00767D4A" w:rsidP="001D516D">
      <w:r>
        <w:separator/>
      </w:r>
    </w:p>
  </w:endnote>
  <w:endnote w:type="continuationSeparator" w:id="1">
    <w:p w:rsidR="00767D4A" w:rsidRDefault="00767D4A" w:rsidP="001D516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T16Fo00">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67D4A" w:rsidRDefault="00767D4A" w:rsidP="001D516D">
      <w:r>
        <w:separator/>
      </w:r>
    </w:p>
  </w:footnote>
  <w:footnote w:type="continuationSeparator" w:id="1">
    <w:p w:rsidR="00767D4A" w:rsidRDefault="00767D4A" w:rsidP="001D516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516D" w:rsidRDefault="001D516D">
    <w:pPr>
      <w:pStyle w:val="Header"/>
    </w:pPr>
  </w:p>
  <w:tbl>
    <w:tblPr>
      <w:tblW w:w="5000" w:type="pct"/>
      <w:tblBorders>
        <w:bottom w:val="single" w:sz="4" w:space="0" w:color="auto"/>
      </w:tblBorders>
      <w:tblCellMar>
        <w:left w:w="57" w:type="dxa"/>
        <w:right w:w="0" w:type="dxa"/>
      </w:tblCellMar>
      <w:tblLook w:val="04A0"/>
    </w:tblPr>
    <w:tblGrid>
      <w:gridCol w:w="1209"/>
      <w:gridCol w:w="3791"/>
      <w:gridCol w:w="4358"/>
    </w:tblGrid>
    <w:tr w:rsidR="001D516D" w:rsidRPr="00B01D96" w:rsidTr="00D52AA0">
      <w:tc>
        <w:tcPr>
          <w:tcW w:w="603" w:type="pct"/>
          <w:shd w:val="clear" w:color="auto" w:fill="auto"/>
        </w:tcPr>
        <w:p w:rsidR="001D516D" w:rsidRPr="00B01D96" w:rsidRDefault="001D516D" w:rsidP="00D52AA0">
          <w:pPr>
            <w:contextualSpacing/>
            <w:rPr>
              <w:sz w:val="28"/>
              <w:szCs w:val="28"/>
            </w:rPr>
          </w:pPr>
          <w:r>
            <w:rPr>
              <w:noProof/>
              <w:sz w:val="28"/>
              <w:szCs w:val="28"/>
              <w:lang w:val="en-US" w:eastAsia="zh-CN"/>
            </w:rPr>
            <w:drawing>
              <wp:inline distT="0" distB="0" distL="0" distR="0">
                <wp:extent cx="712470" cy="676910"/>
                <wp:effectExtent l="19050" t="0" r="0" b="0"/>
                <wp:docPr id="1" name="Picture 1" descr="SIGLA-IS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LA-ISJ"/>
                        <pic:cNvPicPr>
                          <a:picLocks noChangeAspect="1" noChangeArrowheads="1"/>
                        </pic:cNvPicPr>
                      </pic:nvPicPr>
                      <pic:blipFill>
                        <a:blip r:embed="rId1"/>
                        <a:srcRect/>
                        <a:stretch>
                          <a:fillRect/>
                        </a:stretch>
                      </pic:blipFill>
                      <pic:spPr bwMode="auto">
                        <a:xfrm>
                          <a:off x="0" y="0"/>
                          <a:ext cx="712470" cy="676910"/>
                        </a:xfrm>
                        <a:prstGeom prst="rect">
                          <a:avLst/>
                        </a:prstGeom>
                        <a:noFill/>
                        <a:ln w="9525">
                          <a:noFill/>
                          <a:miter lim="800000"/>
                          <a:headEnd/>
                          <a:tailEnd/>
                        </a:ln>
                      </pic:spPr>
                    </pic:pic>
                  </a:graphicData>
                </a:graphic>
              </wp:inline>
            </w:drawing>
          </w:r>
        </w:p>
      </w:tc>
      <w:tc>
        <w:tcPr>
          <w:tcW w:w="2236" w:type="pct"/>
          <w:shd w:val="clear" w:color="auto" w:fill="auto"/>
          <w:vAlign w:val="center"/>
        </w:tcPr>
        <w:p w:rsidR="001D516D" w:rsidRPr="00B01D96" w:rsidRDefault="001D516D" w:rsidP="00D52AA0">
          <w:pPr>
            <w:contextualSpacing/>
            <w:rPr>
              <w:b/>
              <w:spacing w:val="24"/>
              <w:sz w:val="28"/>
              <w:szCs w:val="28"/>
            </w:rPr>
          </w:pPr>
          <w:r w:rsidRPr="00B01D96">
            <w:rPr>
              <w:b/>
              <w:spacing w:val="24"/>
              <w:sz w:val="28"/>
              <w:szCs w:val="28"/>
            </w:rPr>
            <w:t xml:space="preserve">INSPECTORATUL </w:t>
          </w:r>
        </w:p>
        <w:p w:rsidR="001D516D" w:rsidRPr="00B01D96" w:rsidRDefault="001D516D" w:rsidP="00D52AA0">
          <w:pPr>
            <w:contextualSpacing/>
            <w:rPr>
              <w:b/>
              <w:sz w:val="28"/>
              <w:szCs w:val="28"/>
            </w:rPr>
          </w:pPr>
          <w:r w:rsidRPr="00B01D96">
            <w:rPr>
              <w:b/>
              <w:sz w:val="28"/>
              <w:szCs w:val="28"/>
            </w:rPr>
            <w:t xml:space="preserve">ȘCOLAR JUDEȚEAN </w:t>
          </w:r>
        </w:p>
        <w:p w:rsidR="001D516D" w:rsidRPr="00B01D96" w:rsidRDefault="001D516D" w:rsidP="00D52AA0">
          <w:pPr>
            <w:contextualSpacing/>
            <w:rPr>
              <w:b/>
              <w:spacing w:val="76"/>
              <w:sz w:val="28"/>
              <w:szCs w:val="28"/>
            </w:rPr>
          </w:pPr>
          <w:r w:rsidRPr="00B01D96">
            <w:rPr>
              <w:b/>
              <w:spacing w:val="76"/>
              <w:sz w:val="28"/>
              <w:szCs w:val="28"/>
            </w:rPr>
            <w:t>HUNEDOARA</w:t>
          </w:r>
        </w:p>
        <w:p w:rsidR="001D516D" w:rsidRPr="00B01D96" w:rsidRDefault="001D516D" w:rsidP="00D52AA0">
          <w:pPr>
            <w:contextualSpacing/>
            <w:rPr>
              <w:b/>
              <w:sz w:val="6"/>
              <w:szCs w:val="28"/>
            </w:rPr>
          </w:pPr>
        </w:p>
      </w:tc>
      <w:tc>
        <w:tcPr>
          <w:tcW w:w="2161" w:type="pct"/>
          <w:shd w:val="clear" w:color="auto" w:fill="auto"/>
          <w:vAlign w:val="center"/>
        </w:tcPr>
        <w:p w:rsidR="001D516D" w:rsidRPr="00B01D96" w:rsidRDefault="001D516D" w:rsidP="00D52AA0">
          <w:pPr>
            <w:contextualSpacing/>
            <w:jc w:val="right"/>
            <w:rPr>
              <w:spacing w:val="24"/>
              <w:sz w:val="28"/>
              <w:szCs w:val="28"/>
            </w:rPr>
          </w:pPr>
          <w:r w:rsidRPr="00B01D96">
            <w:object w:dxaOrig="4305" w:dyaOrig="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05pt;height:48.15pt" o:ole="">
                <v:imagedata r:id="rId2" o:title=""/>
              </v:shape>
              <o:OLEObject Type="Embed" ProgID="PBrush" ShapeID="_x0000_i1025" DrawAspect="Content" ObjectID="_1551331347" r:id="rId3"/>
            </w:object>
          </w:r>
        </w:p>
      </w:tc>
    </w:tr>
  </w:tbl>
  <w:p w:rsidR="001D516D" w:rsidRDefault="001D516D" w:rsidP="001D516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748AD"/>
    <w:multiLevelType w:val="hybridMultilevel"/>
    <w:tmpl w:val="9B020A6E"/>
    <w:lvl w:ilvl="0" w:tplc="04090019">
      <w:start w:val="1"/>
      <w:numFmt w:val="lowerLetter"/>
      <w:lvlText w:val="%1."/>
      <w:lvlJc w:val="left"/>
      <w:pPr>
        <w:tabs>
          <w:tab w:val="num" w:pos="1971"/>
        </w:tabs>
        <w:ind w:left="1971" w:hanging="360"/>
      </w:pPr>
    </w:lvl>
    <w:lvl w:ilvl="1" w:tplc="04090019" w:tentative="1">
      <w:start w:val="1"/>
      <w:numFmt w:val="lowerLetter"/>
      <w:lvlText w:val="%2."/>
      <w:lvlJc w:val="left"/>
      <w:pPr>
        <w:tabs>
          <w:tab w:val="num" w:pos="2691"/>
        </w:tabs>
        <w:ind w:left="2691" w:hanging="360"/>
      </w:pPr>
    </w:lvl>
    <w:lvl w:ilvl="2" w:tplc="0409001B" w:tentative="1">
      <w:start w:val="1"/>
      <w:numFmt w:val="lowerRoman"/>
      <w:lvlText w:val="%3."/>
      <w:lvlJc w:val="right"/>
      <w:pPr>
        <w:tabs>
          <w:tab w:val="num" w:pos="3411"/>
        </w:tabs>
        <w:ind w:left="3411" w:hanging="180"/>
      </w:pPr>
    </w:lvl>
    <w:lvl w:ilvl="3" w:tplc="0409000F" w:tentative="1">
      <w:start w:val="1"/>
      <w:numFmt w:val="decimal"/>
      <w:lvlText w:val="%4."/>
      <w:lvlJc w:val="left"/>
      <w:pPr>
        <w:tabs>
          <w:tab w:val="num" w:pos="4131"/>
        </w:tabs>
        <w:ind w:left="4131" w:hanging="360"/>
      </w:pPr>
    </w:lvl>
    <w:lvl w:ilvl="4" w:tplc="04090019" w:tentative="1">
      <w:start w:val="1"/>
      <w:numFmt w:val="lowerLetter"/>
      <w:lvlText w:val="%5."/>
      <w:lvlJc w:val="left"/>
      <w:pPr>
        <w:tabs>
          <w:tab w:val="num" w:pos="4851"/>
        </w:tabs>
        <w:ind w:left="4851" w:hanging="360"/>
      </w:pPr>
    </w:lvl>
    <w:lvl w:ilvl="5" w:tplc="0409001B" w:tentative="1">
      <w:start w:val="1"/>
      <w:numFmt w:val="lowerRoman"/>
      <w:lvlText w:val="%6."/>
      <w:lvlJc w:val="right"/>
      <w:pPr>
        <w:tabs>
          <w:tab w:val="num" w:pos="5571"/>
        </w:tabs>
        <w:ind w:left="5571" w:hanging="180"/>
      </w:pPr>
    </w:lvl>
    <w:lvl w:ilvl="6" w:tplc="0409000F" w:tentative="1">
      <w:start w:val="1"/>
      <w:numFmt w:val="decimal"/>
      <w:lvlText w:val="%7."/>
      <w:lvlJc w:val="left"/>
      <w:pPr>
        <w:tabs>
          <w:tab w:val="num" w:pos="6291"/>
        </w:tabs>
        <w:ind w:left="6291" w:hanging="360"/>
      </w:pPr>
    </w:lvl>
    <w:lvl w:ilvl="7" w:tplc="04090019" w:tentative="1">
      <w:start w:val="1"/>
      <w:numFmt w:val="lowerLetter"/>
      <w:lvlText w:val="%8."/>
      <w:lvlJc w:val="left"/>
      <w:pPr>
        <w:tabs>
          <w:tab w:val="num" w:pos="7011"/>
        </w:tabs>
        <w:ind w:left="7011" w:hanging="360"/>
      </w:pPr>
    </w:lvl>
    <w:lvl w:ilvl="8" w:tplc="0409001B" w:tentative="1">
      <w:start w:val="1"/>
      <w:numFmt w:val="lowerRoman"/>
      <w:lvlText w:val="%9."/>
      <w:lvlJc w:val="right"/>
      <w:pPr>
        <w:tabs>
          <w:tab w:val="num" w:pos="7731"/>
        </w:tabs>
        <w:ind w:left="7731" w:hanging="180"/>
      </w:pPr>
    </w:lvl>
  </w:abstractNum>
  <w:abstractNum w:abstractNumId="1">
    <w:nsid w:val="06355767"/>
    <w:multiLevelType w:val="hybridMultilevel"/>
    <w:tmpl w:val="8B48E6EA"/>
    <w:lvl w:ilvl="0" w:tplc="D06C6BF0">
      <w:numFmt w:val="bullet"/>
      <w:lvlText w:val="-"/>
      <w:lvlJc w:val="left"/>
      <w:pPr>
        <w:tabs>
          <w:tab w:val="num" w:pos="1440"/>
        </w:tabs>
        <w:ind w:left="1440" w:hanging="360"/>
      </w:pPr>
      <w:rPr>
        <w:rFonts w:ascii="Times New Roman" w:eastAsia="Times New Roman" w:hAnsi="Times New Roman" w:cs="Times New Roman"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
    <w:nsid w:val="0BB014CA"/>
    <w:multiLevelType w:val="multilevel"/>
    <w:tmpl w:val="D0E6BCFA"/>
    <w:lvl w:ilvl="0">
      <w:start w:val="1"/>
      <w:numFmt w:val="bullet"/>
      <w:lvlText w:val=""/>
      <w:lvlJc w:val="left"/>
      <w:pPr>
        <w:tabs>
          <w:tab w:val="num" w:pos="720"/>
        </w:tabs>
        <w:ind w:left="720" w:hanging="360"/>
      </w:pPr>
      <w:rPr>
        <w:rFonts w:ascii="Wingdings" w:hAnsi="Wingdings" w:hint="default"/>
      </w:rPr>
    </w:lvl>
    <w:lvl w:ilvl="1">
      <w:start w:val="1"/>
      <w:numFmt w:val="decimal"/>
      <w:lvlText w:val="%2."/>
      <w:lvlJc w:val="left"/>
      <w:pPr>
        <w:tabs>
          <w:tab w:val="num" w:pos="1440"/>
        </w:tabs>
        <w:ind w:left="1440" w:hanging="360"/>
      </w:pPr>
      <w:rPr>
        <w:rFont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nsid w:val="14D26D44"/>
    <w:multiLevelType w:val="hybridMultilevel"/>
    <w:tmpl w:val="6C1837D0"/>
    <w:lvl w:ilvl="0" w:tplc="7E6EE6DE">
      <w:start w:val="1"/>
      <w:numFmt w:val="lowerLetter"/>
      <w:lvlText w:val="%1)"/>
      <w:lvlJc w:val="left"/>
      <w:pPr>
        <w:tabs>
          <w:tab w:val="num" w:pos="417"/>
        </w:tabs>
        <w:ind w:left="417" w:hanging="360"/>
      </w:pPr>
      <w:rPr>
        <w:rFonts w:hint="default"/>
      </w:rPr>
    </w:lvl>
    <w:lvl w:ilvl="1" w:tplc="04180019" w:tentative="1">
      <w:start w:val="1"/>
      <w:numFmt w:val="lowerLetter"/>
      <w:lvlText w:val="%2."/>
      <w:lvlJc w:val="left"/>
      <w:pPr>
        <w:tabs>
          <w:tab w:val="num" w:pos="1137"/>
        </w:tabs>
        <w:ind w:left="1137" w:hanging="360"/>
      </w:pPr>
    </w:lvl>
    <w:lvl w:ilvl="2" w:tplc="0418001B" w:tentative="1">
      <w:start w:val="1"/>
      <w:numFmt w:val="lowerRoman"/>
      <w:lvlText w:val="%3."/>
      <w:lvlJc w:val="right"/>
      <w:pPr>
        <w:tabs>
          <w:tab w:val="num" w:pos="1857"/>
        </w:tabs>
        <w:ind w:left="1857" w:hanging="180"/>
      </w:pPr>
    </w:lvl>
    <w:lvl w:ilvl="3" w:tplc="0418000F" w:tentative="1">
      <w:start w:val="1"/>
      <w:numFmt w:val="decimal"/>
      <w:lvlText w:val="%4."/>
      <w:lvlJc w:val="left"/>
      <w:pPr>
        <w:tabs>
          <w:tab w:val="num" w:pos="2577"/>
        </w:tabs>
        <w:ind w:left="2577" w:hanging="360"/>
      </w:pPr>
    </w:lvl>
    <w:lvl w:ilvl="4" w:tplc="04180019" w:tentative="1">
      <w:start w:val="1"/>
      <w:numFmt w:val="lowerLetter"/>
      <w:lvlText w:val="%5."/>
      <w:lvlJc w:val="left"/>
      <w:pPr>
        <w:tabs>
          <w:tab w:val="num" w:pos="3297"/>
        </w:tabs>
        <w:ind w:left="3297" w:hanging="360"/>
      </w:pPr>
    </w:lvl>
    <w:lvl w:ilvl="5" w:tplc="0418001B" w:tentative="1">
      <w:start w:val="1"/>
      <w:numFmt w:val="lowerRoman"/>
      <w:lvlText w:val="%6."/>
      <w:lvlJc w:val="right"/>
      <w:pPr>
        <w:tabs>
          <w:tab w:val="num" w:pos="4017"/>
        </w:tabs>
        <w:ind w:left="4017" w:hanging="180"/>
      </w:pPr>
    </w:lvl>
    <w:lvl w:ilvl="6" w:tplc="0418000F" w:tentative="1">
      <w:start w:val="1"/>
      <w:numFmt w:val="decimal"/>
      <w:lvlText w:val="%7."/>
      <w:lvlJc w:val="left"/>
      <w:pPr>
        <w:tabs>
          <w:tab w:val="num" w:pos="4737"/>
        </w:tabs>
        <w:ind w:left="4737" w:hanging="360"/>
      </w:pPr>
    </w:lvl>
    <w:lvl w:ilvl="7" w:tplc="04180019" w:tentative="1">
      <w:start w:val="1"/>
      <w:numFmt w:val="lowerLetter"/>
      <w:lvlText w:val="%8."/>
      <w:lvlJc w:val="left"/>
      <w:pPr>
        <w:tabs>
          <w:tab w:val="num" w:pos="5457"/>
        </w:tabs>
        <w:ind w:left="5457" w:hanging="360"/>
      </w:pPr>
    </w:lvl>
    <w:lvl w:ilvl="8" w:tplc="0418001B" w:tentative="1">
      <w:start w:val="1"/>
      <w:numFmt w:val="lowerRoman"/>
      <w:lvlText w:val="%9."/>
      <w:lvlJc w:val="right"/>
      <w:pPr>
        <w:tabs>
          <w:tab w:val="num" w:pos="6177"/>
        </w:tabs>
        <w:ind w:left="6177" w:hanging="180"/>
      </w:pPr>
    </w:lvl>
  </w:abstractNum>
  <w:abstractNum w:abstractNumId="4">
    <w:nsid w:val="170263F8"/>
    <w:multiLevelType w:val="hybridMultilevel"/>
    <w:tmpl w:val="511AC930"/>
    <w:lvl w:ilvl="0" w:tplc="EA183C76">
      <w:start w:val="1"/>
      <w:numFmt w:val="decimal"/>
      <w:lvlText w:val="%1."/>
      <w:lvlJc w:val="left"/>
      <w:pPr>
        <w:tabs>
          <w:tab w:val="num" w:pos="720"/>
        </w:tabs>
        <w:ind w:left="720" w:hanging="360"/>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FC32BEC"/>
    <w:multiLevelType w:val="hybridMultilevel"/>
    <w:tmpl w:val="5FA8049E"/>
    <w:lvl w:ilvl="0" w:tplc="D06C6BF0">
      <w:numFmt w:val="bullet"/>
      <w:lvlText w:val="-"/>
      <w:lvlJc w:val="left"/>
      <w:pPr>
        <w:tabs>
          <w:tab w:val="num" w:pos="1251"/>
        </w:tabs>
        <w:ind w:left="1251" w:hanging="360"/>
      </w:pPr>
      <w:rPr>
        <w:rFonts w:ascii="Times New Roman" w:eastAsia="Times New Roman" w:hAnsi="Times New Roman" w:cs="Times New Roman" w:hint="default"/>
      </w:rPr>
    </w:lvl>
    <w:lvl w:ilvl="1" w:tplc="04090003" w:tentative="1">
      <w:start w:val="1"/>
      <w:numFmt w:val="bullet"/>
      <w:lvlText w:val="o"/>
      <w:lvlJc w:val="left"/>
      <w:pPr>
        <w:tabs>
          <w:tab w:val="num" w:pos="1971"/>
        </w:tabs>
        <w:ind w:left="1971" w:hanging="360"/>
      </w:pPr>
      <w:rPr>
        <w:rFonts w:ascii="Courier New" w:hAnsi="Courier New" w:cs="Courier New" w:hint="default"/>
      </w:rPr>
    </w:lvl>
    <w:lvl w:ilvl="2" w:tplc="04090005" w:tentative="1">
      <w:start w:val="1"/>
      <w:numFmt w:val="bullet"/>
      <w:lvlText w:val=""/>
      <w:lvlJc w:val="left"/>
      <w:pPr>
        <w:tabs>
          <w:tab w:val="num" w:pos="2691"/>
        </w:tabs>
        <w:ind w:left="2691" w:hanging="360"/>
      </w:pPr>
      <w:rPr>
        <w:rFonts w:ascii="Wingdings" w:hAnsi="Wingdings" w:hint="default"/>
      </w:rPr>
    </w:lvl>
    <w:lvl w:ilvl="3" w:tplc="04090001" w:tentative="1">
      <w:start w:val="1"/>
      <w:numFmt w:val="bullet"/>
      <w:lvlText w:val=""/>
      <w:lvlJc w:val="left"/>
      <w:pPr>
        <w:tabs>
          <w:tab w:val="num" w:pos="3411"/>
        </w:tabs>
        <w:ind w:left="3411" w:hanging="360"/>
      </w:pPr>
      <w:rPr>
        <w:rFonts w:ascii="Symbol" w:hAnsi="Symbol" w:hint="default"/>
      </w:rPr>
    </w:lvl>
    <w:lvl w:ilvl="4" w:tplc="04090003" w:tentative="1">
      <w:start w:val="1"/>
      <w:numFmt w:val="bullet"/>
      <w:lvlText w:val="o"/>
      <w:lvlJc w:val="left"/>
      <w:pPr>
        <w:tabs>
          <w:tab w:val="num" w:pos="4131"/>
        </w:tabs>
        <w:ind w:left="4131" w:hanging="360"/>
      </w:pPr>
      <w:rPr>
        <w:rFonts w:ascii="Courier New" w:hAnsi="Courier New" w:cs="Courier New" w:hint="default"/>
      </w:rPr>
    </w:lvl>
    <w:lvl w:ilvl="5" w:tplc="04090005" w:tentative="1">
      <w:start w:val="1"/>
      <w:numFmt w:val="bullet"/>
      <w:lvlText w:val=""/>
      <w:lvlJc w:val="left"/>
      <w:pPr>
        <w:tabs>
          <w:tab w:val="num" w:pos="4851"/>
        </w:tabs>
        <w:ind w:left="4851" w:hanging="360"/>
      </w:pPr>
      <w:rPr>
        <w:rFonts w:ascii="Wingdings" w:hAnsi="Wingdings" w:hint="default"/>
      </w:rPr>
    </w:lvl>
    <w:lvl w:ilvl="6" w:tplc="04090001" w:tentative="1">
      <w:start w:val="1"/>
      <w:numFmt w:val="bullet"/>
      <w:lvlText w:val=""/>
      <w:lvlJc w:val="left"/>
      <w:pPr>
        <w:tabs>
          <w:tab w:val="num" w:pos="5571"/>
        </w:tabs>
        <w:ind w:left="5571" w:hanging="360"/>
      </w:pPr>
      <w:rPr>
        <w:rFonts w:ascii="Symbol" w:hAnsi="Symbol" w:hint="default"/>
      </w:rPr>
    </w:lvl>
    <w:lvl w:ilvl="7" w:tplc="04090003" w:tentative="1">
      <w:start w:val="1"/>
      <w:numFmt w:val="bullet"/>
      <w:lvlText w:val="o"/>
      <w:lvlJc w:val="left"/>
      <w:pPr>
        <w:tabs>
          <w:tab w:val="num" w:pos="6291"/>
        </w:tabs>
        <w:ind w:left="6291" w:hanging="360"/>
      </w:pPr>
      <w:rPr>
        <w:rFonts w:ascii="Courier New" w:hAnsi="Courier New" w:cs="Courier New" w:hint="default"/>
      </w:rPr>
    </w:lvl>
    <w:lvl w:ilvl="8" w:tplc="04090005" w:tentative="1">
      <w:start w:val="1"/>
      <w:numFmt w:val="bullet"/>
      <w:lvlText w:val=""/>
      <w:lvlJc w:val="left"/>
      <w:pPr>
        <w:tabs>
          <w:tab w:val="num" w:pos="7011"/>
        </w:tabs>
        <w:ind w:left="7011" w:hanging="360"/>
      </w:pPr>
      <w:rPr>
        <w:rFonts w:ascii="Wingdings" w:hAnsi="Wingdings" w:hint="default"/>
      </w:rPr>
    </w:lvl>
  </w:abstractNum>
  <w:abstractNum w:abstractNumId="6">
    <w:nsid w:val="23E94BBA"/>
    <w:multiLevelType w:val="hybridMultilevel"/>
    <w:tmpl w:val="AEBAABE2"/>
    <w:lvl w:ilvl="0" w:tplc="9B6E774A">
      <w:start w:val="1"/>
      <w:numFmt w:val="decimal"/>
      <w:lvlText w:val="%1."/>
      <w:lvlJc w:val="left"/>
      <w:pPr>
        <w:tabs>
          <w:tab w:val="num" w:pos="474"/>
        </w:tabs>
        <w:ind w:left="474" w:hanging="360"/>
      </w:pPr>
      <w:rPr>
        <w:rFonts w:hint="default"/>
      </w:rPr>
    </w:lvl>
    <w:lvl w:ilvl="1" w:tplc="04180019" w:tentative="1">
      <w:start w:val="1"/>
      <w:numFmt w:val="lowerLetter"/>
      <w:lvlText w:val="%2."/>
      <w:lvlJc w:val="left"/>
      <w:pPr>
        <w:tabs>
          <w:tab w:val="num" w:pos="1194"/>
        </w:tabs>
        <w:ind w:left="1194" w:hanging="360"/>
      </w:pPr>
    </w:lvl>
    <w:lvl w:ilvl="2" w:tplc="0418001B" w:tentative="1">
      <w:start w:val="1"/>
      <w:numFmt w:val="lowerRoman"/>
      <w:lvlText w:val="%3."/>
      <w:lvlJc w:val="right"/>
      <w:pPr>
        <w:tabs>
          <w:tab w:val="num" w:pos="1914"/>
        </w:tabs>
        <w:ind w:left="1914" w:hanging="180"/>
      </w:pPr>
    </w:lvl>
    <w:lvl w:ilvl="3" w:tplc="0418000F" w:tentative="1">
      <w:start w:val="1"/>
      <w:numFmt w:val="decimal"/>
      <w:lvlText w:val="%4."/>
      <w:lvlJc w:val="left"/>
      <w:pPr>
        <w:tabs>
          <w:tab w:val="num" w:pos="2634"/>
        </w:tabs>
        <w:ind w:left="2634" w:hanging="360"/>
      </w:pPr>
    </w:lvl>
    <w:lvl w:ilvl="4" w:tplc="04180019" w:tentative="1">
      <w:start w:val="1"/>
      <w:numFmt w:val="lowerLetter"/>
      <w:lvlText w:val="%5."/>
      <w:lvlJc w:val="left"/>
      <w:pPr>
        <w:tabs>
          <w:tab w:val="num" w:pos="3354"/>
        </w:tabs>
        <w:ind w:left="3354" w:hanging="360"/>
      </w:pPr>
    </w:lvl>
    <w:lvl w:ilvl="5" w:tplc="0418001B" w:tentative="1">
      <w:start w:val="1"/>
      <w:numFmt w:val="lowerRoman"/>
      <w:lvlText w:val="%6."/>
      <w:lvlJc w:val="right"/>
      <w:pPr>
        <w:tabs>
          <w:tab w:val="num" w:pos="4074"/>
        </w:tabs>
        <w:ind w:left="4074" w:hanging="180"/>
      </w:pPr>
    </w:lvl>
    <w:lvl w:ilvl="6" w:tplc="0418000F" w:tentative="1">
      <w:start w:val="1"/>
      <w:numFmt w:val="decimal"/>
      <w:lvlText w:val="%7."/>
      <w:lvlJc w:val="left"/>
      <w:pPr>
        <w:tabs>
          <w:tab w:val="num" w:pos="4794"/>
        </w:tabs>
        <w:ind w:left="4794" w:hanging="360"/>
      </w:pPr>
    </w:lvl>
    <w:lvl w:ilvl="7" w:tplc="04180019" w:tentative="1">
      <w:start w:val="1"/>
      <w:numFmt w:val="lowerLetter"/>
      <w:lvlText w:val="%8."/>
      <w:lvlJc w:val="left"/>
      <w:pPr>
        <w:tabs>
          <w:tab w:val="num" w:pos="5514"/>
        </w:tabs>
        <w:ind w:left="5514" w:hanging="360"/>
      </w:pPr>
    </w:lvl>
    <w:lvl w:ilvl="8" w:tplc="0418001B" w:tentative="1">
      <w:start w:val="1"/>
      <w:numFmt w:val="lowerRoman"/>
      <w:lvlText w:val="%9."/>
      <w:lvlJc w:val="right"/>
      <w:pPr>
        <w:tabs>
          <w:tab w:val="num" w:pos="6234"/>
        </w:tabs>
        <w:ind w:left="6234" w:hanging="180"/>
      </w:pPr>
    </w:lvl>
  </w:abstractNum>
  <w:abstractNum w:abstractNumId="7">
    <w:nsid w:val="249E762C"/>
    <w:multiLevelType w:val="multilevel"/>
    <w:tmpl w:val="8D84678E"/>
    <w:lvl w:ilvl="0">
      <w:start w:val="1"/>
      <w:numFmt w:val="decimal"/>
      <w:lvlText w:val="%1."/>
      <w:lvlJc w:val="left"/>
      <w:pPr>
        <w:tabs>
          <w:tab w:val="num" w:pos="891"/>
        </w:tabs>
        <w:ind w:left="891" w:hanging="360"/>
      </w:pPr>
    </w:lvl>
    <w:lvl w:ilvl="1">
      <w:start w:val="1"/>
      <w:numFmt w:val="lowerLetter"/>
      <w:lvlText w:val="%2."/>
      <w:lvlJc w:val="left"/>
      <w:pPr>
        <w:tabs>
          <w:tab w:val="num" w:pos="1611"/>
        </w:tabs>
        <w:ind w:left="1611" w:hanging="360"/>
      </w:pPr>
    </w:lvl>
    <w:lvl w:ilvl="2">
      <w:start w:val="1"/>
      <w:numFmt w:val="lowerRoman"/>
      <w:lvlText w:val="%3."/>
      <w:lvlJc w:val="right"/>
      <w:pPr>
        <w:tabs>
          <w:tab w:val="num" w:pos="2331"/>
        </w:tabs>
        <w:ind w:left="2331" w:hanging="180"/>
      </w:pPr>
    </w:lvl>
    <w:lvl w:ilvl="3">
      <w:start w:val="1"/>
      <w:numFmt w:val="decimal"/>
      <w:lvlText w:val="%4."/>
      <w:lvlJc w:val="left"/>
      <w:pPr>
        <w:tabs>
          <w:tab w:val="num" w:pos="3051"/>
        </w:tabs>
        <w:ind w:left="3051" w:hanging="360"/>
      </w:pPr>
    </w:lvl>
    <w:lvl w:ilvl="4">
      <w:start w:val="1"/>
      <w:numFmt w:val="lowerLetter"/>
      <w:lvlText w:val="%5."/>
      <w:lvlJc w:val="left"/>
      <w:pPr>
        <w:tabs>
          <w:tab w:val="num" w:pos="3771"/>
        </w:tabs>
        <w:ind w:left="3771" w:hanging="360"/>
      </w:pPr>
    </w:lvl>
    <w:lvl w:ilvl="5">
      <w:start w:val="1"/>
      <w:numFmt w:val="lowerRoman"/>
      <w:lvlText w:val="%6."/>
      <w:lvlJc w:val="right"/>
      <w:pPr>
        <w:tabs>
          <w:tab w:val="num" w:pos="4491"/>
        </w:tabs>
        <w:ind w:left="4491" w:hanging="180"/>
      </w:pPr>
    </w:lvl>
    <w:lvl w:ilvl="6">
      <w:start w:val="1"/>
      <w:numFmt w:val="decimal"/>
      <w:lvlText w:val="%7."/>
      <w:lvlJc w:val="left"/>
      <w:pPr>
        <w:tabs>
          <w:tab w:val="num" w:pos="5211"/>
        </w:tabs>
        <w:ind w:left="5211" w:hanging="360"/>
      </w:pPr>
    </w:lvl>
    <w:lvl w:ilvl="7">
      <w:start w:val="1"/>
      <w:numFmt w:val="lowerLetter"/>
      <w:lvlText w:val="%8."/>
      <w:lvlJc w:val="left"/>
      <w:pPr>
        <w:tabs>
          <w:tab w:val="num" w:pos="5931"/>
        </w:tabs>
        <w:ind w:left="5931" w:hanging="360"/>
      </w:pPr>
    </w:lvl>
    <w:lvl w:ilvl="8">
      <w:start w:val="1"/>
      <w:numFmt w:val="lowerRoman"/>
      <w:lvlText w:val="%9."/>
      <w:lvlJc w:val="right"/>
      <w:pPr>
        <w:tabs>
          <w:tab w:val="num" w:pos="6651"/>
        </w:tabs>
        <w:ind w:left="6651" w:hanging="180"/>
      </w:pPr>
    </w:lvl>
  </w:abstractNum>
  <w:abstractNum w:abstractNumId="8">
    <w:nsid w:val="291678A3"/>
    <w:multiLevelType w:val="hybridMultilevel"/>
    <w:tmpl w:val="65D8A79A"/>
    <w:lvl w:ilvl="0" w:tplc="A2F8AD6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B7843BD"/>
    <w:multiLevelType w:val="hybridMultilevel"/>
    <w:tmpl w:val="1F9634C0"/>
    <w:lvl w:ilvl="0" w:tplc="0409000F">
      <w:start w:val="1"/>
      <w:numFmt w:val="decimal"/>
      <w:lvlText w:val="%1."/>
      <w:lvlJc w:val="left"/>
      <w:pPr>
        <w:tabs>
          <w:tab w:val="num" w:pos="891"/>
        </w:tabs>
        <w:ind w:left="891" w:hanging="360"/>
      </w:pPr>
    </w:lvl>
    <w:lvl w:ilvl="1" w:tplc="D06C6BF0">
      <w:numFmt w:val="bullet"/>
      <w:lvlText w:val="-"/>
      <w:lvlJc w:val="left"/>
      <w:pPr>
        <w:tabs>
          <w:tab w:val="num" w:pos="1611"/>
        </w:tabs>
        <w:ind w:left="1611" w:hanging="360"/>
      </w:pPr>
      <w:rPr>
        <w:rFonts w:ascii="Times New Roman" w:eastAsia="Times New Roman" w:hAnsi="Times New Roman" w:cs="Times New Roman" w:hint="default"/>
      </w:rPr>
    </w:lvl>
    <w:lvl w:ilvl="2" w:tplc="0409001B" w:tentative="1">
      <w:start w:val="1"/>
      <w:numFmt w:val="lowerRoman"/>
      <w:lvlText w:val="%3."/>
      <w:lvlJc w:val="right"/>
      <w:pPr>
        <w:tabs>
          <w:tab w:val="num" w:pos="2331"/>
        </w:tabs>
        <w:ind w:left="2331" w:hanging="180"/>
      </w:pPr>
    </w:lvl>
    <w:lvl w:ilvl="3" w:tplc="0409000F" w:tentative="1">
      <w:start w:val="1"/>
      <w:numFmt w:val="decimal"/>
      <w:lvlText w:val="%4."/>
      <w:lvlJc w:val="left"/>
      <w:pPr>
        <w:tabs>
          <w:tab w:val="num" w:pos="3051"/>
        </w:tabs>
        <w:ind w:left="3051" w:hanging="360"/>
      </w:pPr>
    </w:lvl>
    <w:lvl w:ilvl="4" w:tplc="04090019" w:tentative="1">
      <w:start w:val="1"/>
      <w:numFmt w:val="lowerLetter"/>
      <w:lvlText w:val="%5."/>
      <w:lvlJc w:val="left"/>
      <w:pPr>
        <w:tabs>
          <w:tab w:val="num" w:pos="3771"/>
        </w:tabs>
        <w:ind w:left="3771" w:hanging="360"/>
      </w:pPr>
    </w:lvl>
    <w:lvl w:ilvl="5" w:tplc="0409001B" w:tentative="1">
      <w:start w:val="1"/>
      <w:numFmt w:val="lowerRoman"/>
      <w:lvlText w:val="%6."/>
      <w:lvlJc w:val="right"/>
      <w:pPr>
        <w:tabs>
          <w:tab w:val="num" w:pos="4491"/>
        </w:tabs>
        <w:ind w:left="4491" w:hanging="180"/>
      </w:pPr>
    </w:lvl>
    <w:lvl w:ilvl="6" w:tplc="0409000F" w:tentative="1">
      <w:start w:val="1"/>
      <w:numFmt w:val="decimal"/>
      <w:lvlText w:val="%7."/>
      <w:lvlJc w:val="left"/>
      <w:pPr>
        <w:tabs>
          <w:tab w:val="num" w:pos="5211"/>
        </w:tabs>
        <w:ind w:left="5211" w:hanging="360"/>
      </w:pPr>
    </w:lvl>
    <w:lvl w:ilvl="7" w:tplc="04090019" w:tentative="1">
      <w:start w:val="1"/>
      <w:numFmt w:val="lowerLetter"/>
      <w:lvlText w:val="%8."/>
      <w:lvlJc w:val="left"/>
      <w:pPr>
        <w:tabs>
          <w:tab w:val="num" w:pos="5931"/>
        </w:tabs>
        <w:ind w:left="5931" w:hanging="360"/>
      </w:pPr>
    </w:lvl>
    <w:lvl w:ilvl="8" w:tplc="0409001B" w:tentative="1">
      <w:start w:val="1"/>
      <w:numFmt w:val="lowerRoman"/>
      <w:lvlText w:val="%9."/>
      <w:lvlJc w:val="right"/>
      <w:pPr>
        <w:tabs>
          <w:tab w:val="num" w:pos="6651"/>
        </w:tabs>
        <w:ind w:left="6651" w:hanging="180"/>
      </w:pPr>
    </w:lvl>
  </w:abstractNum>
  <w:abstractNum w:abstractNumId="10">
    <w:nsid w:val="2DAE310A"/>
    <w:multiLevelType w:val="hybridMultilevel"/>
    <w:tmpl w:val="59EE66F4"/>
    <w:lvl w:ilvl="0" w:tplc="FF08647C">
      <w:start w:val="4"/>
      <w:numFmt w:val="bullet"/>
      <w:lvlText w:val="-"/>
      <w:lvlJc w:val="left"/>
      <w:pPr>
        <w:tabs>
          <w:tab w:val="num" w:pos="720"/>
        </w:tabs>
        <w:ind w:left="720" w:hanging="360"/>
      </w:pPr>
      <w:rPr>
        <w:rFonts w:ascii="Times New Roman" w:eastAsia="Times New Roman" w:hAnsi="Times New Roman" w:cs="Times New Roman"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11">
    <w:nsid w:val="33E7720C"/>
    <w:multiLevelType w:val="hybridMultilevel"/>
    <w:tmpl w:val="4AAAE4C6"/>
    <w:lvl w:ilvl="0" w:tplc="04090009">
      <w:start w:val="1"/>
      <w:numFmt w:val="bullet"/>
      <w:lvlText w:val=""/>
      <w:lvlJc w:val="left"/>
      <w:pPr>
        <w:tabs>
          <w:tab w:val="num" w:pos="720"/>
        </w:tabs>
        <w:ind w:left="72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19">
      <w:start w:val="1"/>
      <w:numFmt w:val="lowerLetter"/>
      <w:lvlText w:val="%3."/>
      <w:lvlJc w:val="left"/>
      <w:pPr>
        <w:tabs>
          <w:tab w:val="num" w:pos="2160"/>
        </w:tabs>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0D60AD4"/>
    <w:multiLevelType w:val="hybridMultilevel"/>
    <w:tmpl w:val="975885E2"/>
    <w:lvl w:ilvl="0" w:tplc="0409000F">
      <w:start w:val="1"/>
      <w:numFmt w:val="decimal"/>
      <w:lvlText w:val="%1."/>
      <w:lvlJc w:val="left"/>
      <w:pPr>
        <w:tabs>
          <w:tab w:val="num" w:pos="891"/>
        </w:tabs>
        <w:ind w:left="891" w:hanging="360"/>
      </w:pPr>
    </w:lvl>
    <w:lvl w:ilvl="1" w:tplc="04090019">
      <w:start w:val="1"/>
      <w:numFmt w:val="lowerLetter"/>
      <w:lvlText w:val="%2."/>
      <w:lvlJc w:val="left"/>
      <w:pPr>
        <w:tabs>
          <w:tab w:val="num" w:pos="1611"/>
        </w:tabs>
        <w:ind w:left="1611" w:hanging="360"/>
      </w:pPr>
    </w:lvl>
    <w:lvl w:ilvl="2" w:tplc="0409001B" w:tentative="1">
      <w:start w:val="1"/>
      <w:numFmt w:val="lowerRoman"/>
      <w:lvlText w:val="%3."/>
      <w:lvlJc w:val="right"/>
      <w:pPr>
        <w:tabs>
          <w:tab w:val="num" w:pos="2331"/>
        </w:tabs>
        <w:ind w:left="2331" w:hanging="180"/>
      </w:pPr>
    </w:lvl>
    <w:lvl w:ilvl="3" w:tplc="0409000F" w:tentative="1">
      <w:start w:val="1"/>
      <w:numFmt w:val="decimal"/>
      <w:lvlText w:val="%4."/>
      <w:lvlJc w:val="left"/>
      <w:pPr>
        <w:tabs>
          <w:tab w:val="num" w:pos="3051"/>
        </w:tabs>
        <w:ind w:left="3051" w:hanging="360"/>
      </w:pPr>
    </w:lvl>
    <w:lvl w:ilvl="4" w:tplc="04090019" w:tentative="1">
      <w:start w:val="1"/>
      <w:numFmt w:val="lowerLetter"/>
      <w:lvlText w:val="%5."/>
      <w:lvlJc w:val="left"/>
      <w:pPr>
        <w:tabs>
          <w:tab w:val="num" w:pos="3771"/>
        </w:tabs>
        <w:ind w:left="3771" w:hanging="360"/>
      </w:pPr>
    </w:lvl>
    <w:lvl w:ilvl="5" w:tplc="0409001B" w:tentative="1">
      <w:start w:val="1"/>
      <w:numFmt w:val="lowerRoman"/>
      <w:lvlText w:val="%6."/>
      <w:lvlJc w:val="right"/>
      <w:pPr>
        <w:tabs>
          <w:tab w:val="num" w:pos="4491"/>
        </w:tabs>
        <w:ind w:left="4491" w:hanging="180"/>
      </w:pPr>
    </w:lvl>
    <w:lvl w:ilvl="6" w:tplc="0409000F" w:tentative="1">
      <w:start w:val="1"/>
      <w:numFmt w:val="decimal"/>
      <w:lvlText w:val="%7."/>
      <w:lvlJc w:val="left"/>
      <w:pPr>
        <w:tabs>
          <w:tab w:val="num" w:pos="5211"/>
        </w:tabs>
        <w:ind w:left="5211" w:hanging="360"/>
      </w:pPr>
    </w:lvl>
    <w:lvl w:ilvl="7" w:tplc="04090019" w:tentative="1">
      <w:start w:val="1"/>
      <w:numFmt w:val="lowerLetter"/>
      <w:lvlText w:val="%8."/>
      <w:lvlJc w:val="left"/>
      <w:pPr>
        <w:tabs>
          <w:tab w:val="num" w:pos="5931"/>
        </w:tabs>
        <w:ind w:left="5931" w:hanging="360"/>
      </w:pPr>
    </w:lvl>
    <w:lvl w:ilvl="8" w:tplc="0409001B" w:tentative="1">
      <w:start w:val="1"/>
      <w:numFmt w:val="lowerRoman"/>
      <w:lvlText w:val="%9."/>
      <w:lvlJc w:val="right"/>
      <w:pPr>
        <w:tabs>
          <w:tab w:val="num" w:pos="6651"/>
        </w:tabs>
        <w:ind w:left="6651" w:hanging="180"/>
      </w:pPr>
    </w:lvl>
  </w:abstractNum>
  <w:abstractNum w:abstractNumId="13">
    <w:nsid w:val="57C1571E"/>
    <w:multiLevelType w:val="hybridMultilevel"/>
    <w:tmpl w:val="5C243984"/>
    <w:lvl w:ilvl="0" w:tplc="E3582D3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E634E8C"/>
    <w:multiLevelType w:val="hybridMultilevel"/>
    <w:tmpl w:val="3B6AC7E2"/>
    <w:lvl w:ilvl="0" w:tplc="04090019">
      <w:start w:val="1"/>
      <w:numFmt w:val="lowerLetter"/>
      <w:lvlText w:val="%1."/>
      <w:lvlJc w:val="left"/>
      <w:pPr>
        <w:tabs>
          <w:tab w:val="num" w:pos="1251"/>
        </w:tabs>
        <w:ind w:left="1251" w:hanging="360"/>
      </w:pPr>
    </w:lvl>
    <w:lvl w:ilvl="1" w:tplc="04090019" w:tentative="1">
      <w:start w:val="1"/>
      <w:numFmt w:val="lowerLetter"/>
      <w:lvlText w:val="%2."/>
      <w:lvlJc w:val="left"/>
      <w:pPr>
        <w:tabs>
          <w:tab w:val="num" w:pos="1971"/>
        </w:tabs>
        <w:ind w:left="1971" w:hanging="360"/>
      </w:pPr>
    </w:lvl>
    <w:lvl w:ilvl="2" w:tplc="0409001B" w:tentative="1">
      <w:start w:val="1"/>
      <w:numFmt w:val="lowerRoman"/>
      <w:lvlText w:val="%3."/>
      <w:lvlJc w:val="right"/>
      <w:pPr>
        <w:tabs>
          <w:tab w:val="num" w:pos="2691"/>
        </w:tabs>
        <w:ind w:left="2691" w:hanging="180"/>
      </w:pPr>
    </w:lvl>
    <w:lvl w:ilvl="3" w:tplc="0409000F" w:tentative="1">
      <w:start w:val="1"/>
      <w:numFmt w:val="decimal"/>
      <w:lvlText w:val="%4."/>
      <w:lvlJc w:val="left"/>
      <w:pPr>
        <w:tabs>
          <w:tab w:val="num" w:pos="3411"/>
        </w:tabs>
        <w:ind w:left="3411" w:hanging="360"/>
      </w:pPr>
    </w:lvl>
    <w:lvl w:ilvl="4" w:tplc="04090019" w:tentative="1">
      <w:start w:val="1"/>
      <w:numFmt w:val="lowerLetter"/>
      <w:lvlText w:val="%5."/>
      <w:lvlJc w:val="left"/>
      <w:pPr>
        <w:tabs>
          <w:tab w:val="num" w:pos="4131"/>
        </w:tabs>
        <w:ind w:left="4131" w:hanging="360"/>
      </w:pPr>
    </w:lvl>
    <w:lvl w:ilvl="5" w:tplc="0409001B" w:tentative="1">
      <w:start w:val="1"/>
      <w:numFmt w:val="lowerRoman"/>
      <w:lvlText w:val="%6."/>
      <w:lvlJc w:val="right"/>
      <w:pPr>
        <w:tabs>
          <w:tab w:val="num" w:pos="4851"/>
        </w:tabs>
        <w:ind w:left="4851" w:hanging="180"/>
      </w:pPr>
    </w:lvl>
    <w:lvl w:ilvl="6" w:tplc="0409000F" w:tentative="1">
      <w:start w:val="1"/>
      <w:numFmt w:val="decimal"/>
      <w:lvlText w:val="%7."/>
      <w:lvlJc w:val="left"/>
      <w:pPr>
        <w:tabs>
          <w:tab w:val="num" w:pos="5571"/>
        </w:tabs>
        <w:ind w:left="5571" w:hanging="360"/>
      </w:pPr>
    </w:lvl>
    <w:lvl w:ilvl="7" w:tplc="04090019" w:tentative="1">
      <w:start w:val="1"/>
      <w:numFmt w:val="lowerLetter"/>
      <w:lvlText w:val="%8."/>
      <w:lvlJc w:val="left"/>
      <w:pPr>
        <w:tabs>
          <w:tab w:val="num" w:pos="6291"/>
        </w:tabs>
        <w:ind w:left="6291" w:hanging="360"/>
      </w:pPr>
    </w:lvl>
    <w:lvl w:ilvl="8" w:tplc="0409001B" w:tentative="1">
      <w:start w:val="1"/>
      <w:numFmt w:val="lowerRoman"/>
      <w:lvlText w:val="%9."/>
      <w:lvlJc w:val="right"/>
      <w:pPr>
        <w:tabs>
          <w:tab w:val="num" w:pos="7011"/>
        </w:tabs>
        <w:ind w:left="7011" w:hanging="180"/>
      </w:pPr>
    </w:lvl>
  </w:abstractNum>
  <w:abstractNum w:abstractNumId="15">
    <w:nsid w:val="67364595"/>
    <w:multiLevelType w:val="hybridMultilevel"/>
    <w:tmpl w:val="5DC83472"/>
    <w:lvl w:ilvl="0" w:tplc="04180001">
      <w:start w:val="1"/>
      <w:numFmt w:val="bullet"/>
      <w:lvlText w:val=""/>
      <w:lvlJc w:val="left"/>
      <w:pPr>
        <w:tabs>
          <w:tab w:val="num" w:pos="720"/>
        </w:tabs>
        <w:ind w:left="720" w:hanging="360"/>
      </w:pPr>
      <w:rPr>
        <w:rFonts w:ascii="Symbol" w:hAnsi="Symbol"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16">
    <w:nsid w:val="788F5E75"/>
    <w:multiLevelType w:val="hybridMultilevel"/>
    <w:tmpl w:val="FF2CF70A"/>
    <w:lvl w:ilvl="0" w:tplc="93B282EC">
      <w:start w:val="1"/>
      <w:numFmt w:val="lowerLetter"/>
      <w:lvlText w:val="%1)"/>
      <w:lvlJc w:val="left"/>
      <w:pPr>
        <w:tabs>
          <w:tab w:val="num" w:pos="417"/>
        </w:tabs>
        <w:ind w:left="417" w:hanging="360"/>
      </w:pPr>
      <w:rPr>
        <w:rFonts w:hint="default"/>
      </w:rPr>
    </w:lvl>
    <w:lvl w:ilvl="1" w:tplc="04180019" w:tentative="1">
      <w:start w:val="1"/>
      <w:numFmt w:val="lowerLetter"/>
      <w:lvlText w:val="%2."/>
      <w:lvlJc w:val="left"/>
      <w:pPr>
        <w:tabs>
          <w:tab w:val="num" w:pos="1137"/>
        </w:tabs>
        <w:ind w:left="1137" w:hanging="360"/>
      </w:pPr>
    </w:lvl>
    <w:lvl w:ilvl="2" w:tplc="0418001B" w:tentative="1">
      <w:start w:val="1"/>
      <w:numFmt w:val="lowerRoman"/>
      <w:lvlText w:val="%3."/>
      <w:lvlJc w:val="right"/>
      <w:pPr>
        <w:tabs>
          <w:tab w:val="num" w:pos="1857"/>
        </w:tabs>
        <w:ind w:left="1857" w:hanging="180"/>
      </w:pPr>
    </w:lvl>
    <w:lvl w:ilvl="3" w:tplc="0418000F" w:tentative="1">
      <w:start w:val="1"/>
      <w:numFmt w:val="decimal"/>
      <w:lvlText w:val="%4."/>
      <w:lvlJc w:val="left"/>
      <w:pPr>
        <w:tabs>
          <w:tab w:val="num" w:pos="2577"/>
        </w:tabs>
        <w:ind w:left="2577" w:hanging="360"/>
      </w:pPr>
    </w:lvl>
    <w:lvl w:ilvl="4" w:tplc="04180019" w:tentative="1">
      <w:start w:val="1"/>
      <w:numFmt w:val="lowerLetter"/>
      <w:lvlText w:val="%5."/>
      <w:lvlJc w:val="left"/>
      <w:pPr>
        <w:tabs>
          <w:tab w:val="num" w:pos="3297"/>
        </w:tabs>
        <w:ind w:left="3297" w:hanging="360"/>
      </w:pPr>
    </w:lvl>
    <w:lvl w:ilvl="5" w:tplc="0418001B" w:tentative="1">
      <w:start w:val="1"/>
      <w:numFmt w:val="lowerRoman"/>
      <w:lvlText w:val="%6."/>
      <w:lvlJc w:val="right"/>
      <w:pPr>
        <w:tabs>
          <w:tab w:val="num" w:pos="4017"/>
        </w:tabs>
        <w:ind w:left="4017" w:hanging="180"/>
      </w:pPr>
    </w:lvl>
    <w:lvl w:ilvl="6" w:tplc="0418000F" w:tentative="1">
      <w:start w:val="1"/>
      <w:numFmt w:val="decimal"/>
      <w:lvlText w:val="%7."/>
      <w:lvlJc w:val="left"/>
      <w:pPr>
        <w:tabs>
          <w:tab w:val="num" w:pos="4737"/>
        </w:tabs>
        <w:ind w:left="4737" w:hanging="360"/>
      </w:pPr>
    </w:lvl>
    <w:lvl w:ilvl="7" w:tplc="04180019" w:tentative="1">
      <w:start w:val="1"/>
      <w:numFmt w:val="lowerLetter"/>
      <w:lvlText w:val="%8."/>
      <w:lvlJc w:val="left"/>
      <w:pPr>
        <w:tabs>
          <w:tab w:val="num" w:pos="5457"/>
        </w:tabs>
        <w:ind w:left="5457" w:hanging="360"/>
      </w:pPr>
    </w:lvl>
    <w:lvl w:ilvl="8" w:tplc="0418001B" w:tentative="1">
      <w:start w:val="1"/>
      <w:numFmt w:val="lowerRoman"/>
      <w:lvlText w:val="%9."/>
      <w:lvlJc w:val="right"/>
      <w:pPr>
        <w:tabs>
          <w:tab w:val="num" w:pos="6177"/>
        </w:tabs>
        <w:ind w:left="6177" w:hanging="180"/>
      </w:pPr>
    </w:lvl>
  </w:abstractNum>
  <w:abstractNum w:abstractNumId="17">
    <w:nsid w:val="78EB2958"/>
    <w:multiLevelType w:val="hybridMultilevel"/>
    <w:tmpl w:val="8D84678E"/>
    <w:lvl w:ilvl="0" w:tplc="0409000F">
      <w:start w:val="1"/>
      <w:numFmt w:val="decimal"/>
      <w:lvlText w:val="%1."/>
      <w:lvlJc w:val="left"/>
      <w:pPr>
        <w:tabs>
          <w:tab w:val="num" w:pos="891"/>
        </w:tabs>
        <w:ind w:left="891" w:hanging="360"/>
      </w:pPr>
    </w:lvl>
    <w:lvl w:ilvl="1" w:tplc="04090019" w:tentative="1">
      <w:start w:val="1"/>
      <w:numFmt w:val="lowerLetter"/>
      <w:lvlText w:val="%2."/>
      <w:lvlJc w:val="left"/>
      <w:pPr>
        <w:tabs>
          <w:tab w:val="num" w:pos="1611"/>
        </w:tabs>
        <w:ind w:left="1611" w:hanging="360"/>
      </w:pPr>
    </w:lvl>
    <w:lvl w:ilvl="2" w:tplc="0409001B" w:tentative="1">
      <w:start w:val="1"/>
      <w:numFmt w:val="lowerRoman"/>
      <w:lvlText w:val="%3."/>
      <w:lvlJc w:val="right"/>
      <w:pPr>
        <w:tabs>
          <w:tab w:val="num" w:pos="2331"/>
        </w:tabs>
        <w:ind w:left="2331" w:hanging="180"/>
      </w:pPr>
    </w:lvl>
    <w:lvl w:ilvl="3" w:tplc="0409000F" w:tentative="1">
      <w:start w:val="1"/>
      <w:numFmt w:val="decimal"/>
      <w:lvlText w:val="%4."/>
      <w:lvlJc w:val="left"/>
      <w:pPr>
        <w:tabs>
          <w:tab w:val="num" w:pos="3051"/>
        </w:tabs>
        <w:ind w:left="3051" w:hanging="360"/>
      </w:pPr>
    </w:lvl>
    <w:lvl w:ilvl="4" w:tplc="04090019" w:tentative="1">
      <w:start w:val="1"/>
      <w:numFmt w:val="lowerLetter"/>
      <w:lvlText w:val="%5."/>
      <w:lvlJc w:val="left"/>
      <w:pPr>
        <w:tabs>
          <w:tab w:val="num" w:pos="3771"/>
        </w:tabs>
        <w:ind w:left="3771" w:hanging="360"/>
      </w:pPr>
    </w:lvl>
    <w:lvl w:ilvl="5" w:tplc="0409001B" w:tentative="1">
      <w:start w:val="1"/>
      <w:numFmt w:val="lowerRoman"/>
      <w:lvlText w:val="%6."/>
      <w:lvlJc w:val="right"/>
      <w:pPr>
        <w:tabs>
          <w:tab w:val="num" w:pos="4491"/>
        </w:tabs>
        <w:ind w:left="4491" w:hanging="180"/>
      </w:pPr>
    </w:lvl>
    <w:lvl w:ilvl="6" w:tplc="0409000F" w:tentative="1">
      <w:start w:val="1"/>
      <w:numFmt w:val="decimal"/>
      <w:lvlText w:val="%7."/>
      <w:lvlJc w:val="left"/>
      <w:pPr>
        <w:tabs>
          <w:tab w:val="num" w:pos="5211"/>
        </w:tabs>
        <w:ind w:left="5211" w:hanging="360"/>
      </w:pPr>
    </w:lvl>
    <w:lvl w:ilvl="7" w:tplc="04090019" w:tentative="1">
      <w:start w:val="1"/>
      <w:numFmt w:val="lowerLetter"/>
      <w:lvlText w:val="%8."/>
      <w:lvlJc w:val="left"/>
      <w:pPr>
        <w:tabs>
          <w:tab w:val="num" w:pos="5931"/>
        </w:tabs>
        <w:ind w:left="5931" w:hanging="360"/>
      </w:pPr>
    </w:lvl>
    <w:lvl w:ilvl="8" w:tplc="0409001B" w:tentative="1">
      <w:start w:val="1"/>
      <w:numFmt w:val="lowerRoman"/>
      <w:lvlText w:val="%9."/>
      <w:lvlJc w:val="right"/>
      <w:pPr>
        <w:tabs>
          <w:tab w:val="num" w:pos="6651"/>
        </w:tabs>
        <w:ind w:left="6651" w:hanging="180"/>
      </w:pPr>
    </w:lvl>
  </w:abstractNum>
  <w:num w:numId="1">
    <w:abstractNumId w:val="11"/>
  </w:num>
  <w:num w:numId="2">
    <w:abstractNumId w:val="4"/>
  </w:num>
  <w:num w:numId="3">
    <w:abstractNumId w:val="17"/>
  </w:num>
  <w:num w:numId="4">
    <w:abstractNumId w:val="2"/>
  </w:num>
  <w:num w:numId="5">
    <w:abstractNumId w:val="9"/>
  </w:num>
  <w:num w:numId="6">
    <w:abstractNumId w:val="7"/>
  </w:num>
  <w:num w:numId="7">
    <w:abstractNumId w:val="12"/>
  </w:num>
  <w:num w:numId="8">
    <w:abstractNumId w:val="1"/>
  </w:num>
  <w:num w:numId="9">
    <w:abstractNumId w:val="5"/>
  </w:num>
  <w:num w:numId="10">
    <w:abstractNumId w:val="0"/>
  </w:num>
  <w:num w:numId="11">
    <w:abstractNumId w:val="14"/>
  </w:num>
  <w:num w:numId="12">
    <w:abstractNumId w:val="8"/>
  </w:num>
  <w:num w:numId="13">
    <w:abstractNumId w:val="15"/>
  </w:num>
  <w:num w:numId="14">
    <w:abstractNumId w:val="10"/>
  </w:num>
  <w:num w:numId="15">
    <w:abstractNumId w:val="6"/>
  </w:num>
  <w:num w:numId="16">
    <w:abstractNumId w:val="16"/>
  </w:num>
  <w:num w:numId="17">
    <w:abstractNumId w:val="3"/>
  </w:num>
  <w:num w:numId="18">
    <w:abstractNumId w:val="13"/>
  </w:num>
  <w:num w:numId="19">
    <w:abstractNumId w:val="11"/>
    <w:lvlOverride w:ilvl="0"/>
    <w:lvlOverride w:ilvl="1">
      <w:startOverride w:val="1"/>
    </w:lvlOverride>
    <w:lvlOverride w:ilvl="2">
      <w:startOverride w:val="1"/>
    </w:lvlOverride>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stylePaneFormatFilter w:val="3F01"/>
  <w:defaultTabStop w:val="720"/>
  <w:drawingGridHorizontalSpacing w:val="57"/>
  <w:displayVerticalDrawingGridEvery w:val="2"/>
  <w:characterSpacingControl w:val="doNotCompress"/>
  <w:footnotePr>
    <w:footnote w:id="0"/>
    <w:footnote w:id="1"/>
  </w:footnotePr>
  <w:endnotePr>
    <w:endnote w:id="0"/>
    <w:endnote w:id="1"/>
  </w:endnotePr>
  <w:compat/>
  <w:rsids>
    <w:rsidRoot w:val="00DA5BF5"/>
    <w:rsid w:val="0000461D"/>
    <w:rsid w:val="00004C57"/>
    <w:rsid w:val="000232FA"/>
    <w:rsid w:val="00034579"/>
    <w:rsid w:val="00042CE9"/>
    <w:rsid w:val="0004740D"/>
    <w:rsid w:val="00050C61"/>
    <w:rsid w:val="00062267"/>
    <w:rsid w:val="000645C4"/>
    <w:rsid w:val="00071DF8"/>
    <w:rsid w:val="00084E4A"/>
    <w:rsid w:val="00086C27"/>
    <w:rsid w:val="00086DD3"/>
    <w:rsid w:val="00092986"/>
    <w:rsid w:val="000A3E11"/>
    <w:rsid w:val="000B4C76"/>
    <w:rsid w:val="000B6C16"/>
    <w:rsid w:val="000B75B7"/>
    <w:rsid w:val="000C179B"/>
    <w:rsid w:val="000C4586"/>
    <w:rsid w:val="000D4D57"/>
    <w:rsid w:val="000D701D"/>
    <w:rsid w:val="000E4286"/>
    <w:rsid w:val="000F399B"/>
    <w:rsid w:val="000F694A"/>
    <w:rsid w:val="001009D2"/>
    <w:rsid w:val="00113FF7"/>
    <w:rsid w:val="00115CA7"/>
    <w:rsid w:val="00125911"/>
    <w:rsid w:val="00132088"/>
    <w:rsid w:val="00142EDA"/>
    <w:rsid w:val="0014311F"/>
    <w:rsid w:val="001554E4"/>
    <w:rsid w:val="00174B6D"/>
    <w:rsid w:val="001768C3"/>
    <w:rsid w:val="001810B6"/>
    <w:rsid w:val="00182AEE"/>
    <w:rsid w:val="00185BB5"/>
    <w:rsid w:val="001B7AF0"/>
    <w:rsid w:val="001D516D"/>
    <w:rsid w:val="001E6850"/>
    <w:rsid w:val="001F09D7"/>
    <w:rsid w:val="001F2E43"/>
    <w:rsid w:val="00204CB9"/>
    <w:rsid w:val="00204E27"/>
    <w:rsid w:val="002108EC"/>
    <w:rsid w:val="00214B9D"/>
    <w:rsid w:val="00224D32"/>
    <w:rsid w:val="002544F9"/>
    <w:rsid w:val="00255098"/>
    <w:rsid w:val="00256BC0"/>
    <w:rsid w:val="00262CC7"/>
    <w:rsid w:val="00267ECA"/>
    <w:rsid w:val="0027149D"/>
    <w:rsid w:val="0027219A"/>
    <w:rsid w:val="00272226"/>
    <w:rsid w:val="002860B1"/>
    <w:rsid w:val="00287169"/>
    <w:rsid w:val="00295EDD"/>
    <w:rsid w:val="002971C6"/>
    <w:rsid w:val="002B3182"/>
    <w:rsid w:val="002C53FC"/>
    <w:rsid w:val="002D1274"/>
    <w:rsid w:val="002E2CEC"/>
    <w:rsid w:val="002E41EA"/>
    <w:rsid w:val="00322725"/>
    <w:rsid w:val="003337E5"/>
    <w:rsid w:val="003357D6"/>
    <w:rsid w:val="00343B7B"/>
    <w:rsid w:val="00343EFA"/>
    <w:rsid w:val="00344C0B"/>
    <w:rsid w:val="00361302"/>
    <w:rsid w:val="00363E3A"/>
    <w:rsid w:val="00366385"/>
    <w:rsid w:val="003708E1"/>
    <w:rsid w:val="003720F7"/>
    <w:rsid w:val="00377F54"/>
    <w:rsid w:val="0038055F"/>
    <w:rsid w:val="00386715"/>
    <w:rsid w:val="00394ACF"/>
    <w:rsid w:val="00395334"/>
    <w:rsid w:val="003A6EF0"/>
    <w:rsid w:val="003C2DC9"/>
    <w:rsid w:val="003C4AC0"/>
    <w:rsid w:val="003C5259"/>
    <w:rsid w:val="003E384A"/>
    <w:rsid w:val="003E5074"/>
    <w:rsid w:val="00403CA5"/>
    <w:rsid w:val="00407588"/>
    <w:rsid w:val="00413B0C"/>
    <w:rsid w:val="00415224"/>
    <w:rsid w:val="00421F7B"/>
    <w:rsid w:val="0042250E"/>
    <w:rsid w:val="00422CB8"/>
    <w:rsid w:val="00423C6E"/>
    <w:rsid w:val="00427457"/>
    <w:rsid w:val="004415A0"/>
    <w:rsid w:val="00442DD0"/>
    <w:rsid w:val="00456425"/>
    <w:rsid w:val="004760C4"/>
    <w:rsid w:val="0047639C"/>
    <w:rsid w:val="004902F8"/>
    <w:rsid w:val="004A42F4"/>
    <w:rsid w:val="004C1CB6"/>
    <w:rsid w:val="004D024B"/>
    <w:rsid w:val="004D66C0"/>
    <w:rsid w:val="004F5D7D"/>
    <w:rsid w:val="00510719"/>
    <w:rsid w:val="00530769"/>
    <w:rsid w:val="00533204"/>
    <w:rsid w:val="00543EF9"/>
    <w:rsid w:val="00572DFC"/>
    <w:rsid w:val="00574A53"/>
    <w:rsid w:val="00595280"/>
    <w:rsid w:val="005A096C"/>
    <w:rsid w:val="005A555C"/>
    <w:rsid w:val="005B32E6"/>
    <w:rsid w:val="005B383C"/>
    <w:rsid w:val="005C4736"/>
    <w:rsid w:val="005C700D"/>
    <w:rsid w:val="00604074"/>
    <w:rsid w:val="006102E3"/>
    <w:rsid w:val="00613368"/>
    <w:rsid w:val="006213F3"/>
    <w:rsid w:val="0062693E"/>
    <w:rsid w:val="00641C06"/>
    <w:rsid w:val="00672FED"/>
    <w:rsid w:val="0068703F"/>
    <w:rsid w:val="006C40FC"/>
    <w:rsid w:val="006C68AF"/>
    <w:rsid w:val="006E01ED"/>
    <w:rsid w:val="006E45FA"/>
    <w:rsid w:val="007012F0"/>
    <w:rsid w:val="00706D35"/>
    <w:rsid w:val="007502E3"/>
    <w:rsid w:val="00761E1E"/>
    <w:rsid w:val="00761F67"/>
    <w:rsid w:val="00762DD9"/>
    <w:rsid w:val="00767D4A"/>
    <w:rsid w:val="00785BFC"/>
    <w:rsid w:val="007971A5"/>
    <w:rsid w:val="007A0E57"/>
    <w:rsid w:val="007A6E47"/>
    <w:rsid w:val="007B1973"/>
    <w:rsid w:val="007B5932"/>
    <w:rsid w:val="007D71A8"/>
    <w:rsid w:val="007E2756"/>
    <w:rsid w:val="007E2A7D"/>
    <w:rsid w:val="007F6BB6"/>
    <w:rsid w:val="00807FC0"/>
    <w:rsid w:val="00822363"/>
    <w:rsid w:val="00833A16"/>
    <w:rsid w:val="00840212"/>
    <w:rsid w:val="00851959"/>
    <w:rsid w:val="00852EA0"/>
    <w:rsid w:val="0086020B"/>
    <w:rsid w:val="008635A7"/>
    <w:rsid w:val="00872159"/>
    <w:rsid w:val="00877DAB"/>
    <w:rsid w:val="00891AA5"/>
    <w:rsid w:val="008A2845"/>
    <w:rsid w:val="008A363A"/>
    <w:rsid w:val="008A5762"/>
    <w:rsid w:val="008B0A7B"/>
    <w:rsid w:val="008C2E7D"/>
    <w:rsid w:val="008C35E7"/>
    <w:rsid w:val="008C44AA"/>
    <w:rsid w:val="008C55AD"/>
    <w:rsid w:val="008C7FDF"/>
    <w:rsid w:val="008D11F0"/>
    <w:rsid w:val="008D68CF"/>
    <w:rsid w:val="008E7AA3"/>
    <w:rsid w:val="008F0CFD"/>
    <w:rsid w:val="008F17FF"/>
    <w:rsid w:val="008F370D"/>
    <w:rsid w:val="008F7F69"/>
    <w:rsid w:val="00900497"/>
    <w:rsid w:val="00903F1C"/>
    <w:rsid w:val="009050AC"/>
    <w:rsid w:val="00925911"/>
    <w:rsid w:val="009279DC"/>
    <w:rsid w:val="00931B7B"/>
    <w:rsid w:val="00960D89"/>
    <w:rsid w:val="0096474A"/>
    <w:rsid w:val="00967FE4"/>
    <w:rsid w:val="00983F20"/>
    <w:rsid w:val="00983F4B"/>
    <w:rsid w:val="009A0A07"/>
    <w:rsid w:val="009B144B"/>
    <w:rsid w:val="009D1474"/>
    <w:rsid w:val="009E4879"/>
    <w:rsid w:val="009F4E5C"/>
    <w:rsid w:val="009F529C"/>
    <w:rsid w:val="00A00BC1"/>
    <w:rsid w:val="00A073D6"/>
    <w:rsid w:val="00A20DB3"/>
    <w:rsid w:val="00A23375"/>
    <w:rsid w:val="00A26B2F"/>
    <w:rsid w:val="00A345DB"/>
    <w:rsid w:val="00A36727"/>
    <w:rsid w:val="00A55E08"/>
    <w:rsid w:val="00A72BF9"/>
    <w:rsid w:val="00A7722C"/>
    <w:rsid w:val="00A9100E"/>
    <w:rsid w:val="00A94673"/>
    <w:rsid w:val="00AB0B62"/>
    <w:rsid w:val="00AB1F0B"/>
    <w:rsid w:val="00AB30FE"/>
    <w:rsid w:val="00AC11B8"/>
    <w:rsid w:val="00AC216E"/>
    <w:rsid w:val="00AC43FE"/>
    <w:rsid w:val="00AD64FA"/>
    <w:rsid w:val="00AD716E"/>
    <w:rsid w:val="00B046EC"/>
    <w:rsid w:val="00B162FB"/>
    <w:rsid w:val="00B20765"/>
    <w:rsid w:val="00B2311B"/>
    <w:rsid w:val="00B337F0"/>
    <w:rsid w:val="00B51041"/>
    <w:rsid w:val="00B67C3F"/>
    <w:rsid w:val="00B866CE"/>
    <w:rsid w:val="00BB347D"/>
    <w:rsid w:val="00BD6F5C"/>
    <w:rsid w:val="00BE1361"/>
    <w:rsid w:val="00C206A9"/>
    <w:rsid w:val="00C22DA9"/>
    <w:rsid w:val="00C27F33"/>
    <w:rsid w:val="00C30110"/>
    <w:rsid w:val="00C34B2F"/>
    <w:rsid w:val="00C45937"/>
    <w:rsid w:val="00C46281"/>
    <w:rsid w:val="00C55228"/>
    <w:rsid w:val="00C72354"/>
    <w:rsid w:val="00C80E56"/>
    <w:rsid w:val="00C84590"/>
    <w:rsid w:val="00C87767"/>
    <w:rsid w:val="00C917B0"/>
    <w:rsid w:val="00C93EFC"/>
    <w:rsid w:val="00C94D9D"/>
    <w:rsid w:val="00CA6846"/>
    <w:rsid w:val="00CB3950"/>
    <w:rsid w:val="00CB686E"/>
    <w:rsid w:val="00CC2B05"/>
    <w:rsid w:val="00CC4059"/>
    <w:rsid w:val="00CD059A"/>
    <w:rsid w:val="00CE2A27"/>
    <w:rsid w:val="00CF3545"/>
    <w:rsid w:val="00CF3F17"/>
    <w:rsid w:val="00D00584"/>
    <w:rsid w:val="00D02156"/>
    <w:rsid w:val="00D10668"/>
    <w:rsid w:val="00D138CC"/>
    <w:rsid w:val="00D219F6"/>
    <w:rsid w:val="00D2245E"/>
    <w:rsid w:val="00D268A1"/>
    <w:rsid w:val="00D321C5"/>
    <w:rsid w:val="00D425E3"/>
    <w:rsid w:val="00D5334D"/>
    <w:rsid w:val="00D72585"/>
    <w:rsid w:val="00D74E27"/>
    <w:rsid w:val="00D87212"/>
    <w:rsid w:val="00D964E6"/>
    <w:rsid w:val="00DA5BF5"/>
    <w:rsid w:val="00DC57B1"/>
    <w:rsid w:val="00DE0797"/>
    <w:rsid w:val="00DE7693"/>
    <w:rsid w:val="00DE774F"/>
    <w:rsid w:val="00DF3BC9"/>
    <w:rsid w:val="00E15675"/>
    <w:rsid w:val="00E20244"/>
    <w:rsid w:val="00E244BB"/>
    <w:rsid w:val="00E26D48"/>
    <w:rsid w:val="00E45799"/>
    <w:rsid w:val="00E46396"/>
    <w:rsid w:val="00E6052D"/>
    <w:rsid w:val="00E72E24"/>
    <w:rsid w:val="00E748C9"/>
    <w:rsid w:val="00E76126"/>
    <w:rsid w:val="00E92CAB"/>
    <w:rsid w:val="00EB0FB6"/>
    <w:rsid w:val="00EE0D75"/>
    <w:rsid w:val="00EF746A"/>
    <w:rsid w:val="00F137C5"/>
    <w:rsid w:val="00F1485F"/>
    <w:rsid w:val="00F270B5"/>
    <w:rsid w:val="00F3177B"/>
    <w:rsid w:val="00F4423A"/>
    <w:rsid w:val="00F45E67"/>
    <w:rsid w:val="00F51D0E"/>
    <w:rsid w:val="00F51E20"/>
    <w:rsid w:val="00F53B31"/>
    <w:rsid w:val="00F85496"/>
    <w:rsid w:val="00F873A5"/>
    <w:rsid w:val="00FA5DD2"/>
    <w:rsid w:val="00FB7519"/>
    <w:rsid w:val="00FC16AB"/>
    <w:rsid w:val="00FC5561"/>
    <w:rsid w:val="00FD2335"/>
    <w:rsid w:val="00FE33DD"/>
    <w:rsid w:val="00FE5077"/>
    <w:rsid w:val="00FF3095"/>
    <w:rsid w:val="00FF76A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A0E57"/>
    <w:rPr>
      <w:sz w:val="24"/>
      <w:szCs w:val="24"/>
      <w:lang w:val="ro-RO"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02F8"/>
    <w:pPr>
      <w:ind w:left="720"/>
      <w:contextualSpacing/>
    </w:pPr>
  </w:style>
  <w:style w:type="character" w:customStyle="1" w:styleId="isus">
    <w:name w:val="isus"/>
    <w:basedOn w:val="DefaultParagraphFont"/>
    <w:rsid w:val="003357D6"/>
  </w:style>
  <w:style w:type="paragraph" w:styleId="Header">
    <w:name w:val="header"/>
    <w:basedOn w:val="Normal"/>
    <w:link w:val="HeaderChar"/>
    <w:uiPriority w:val="99"/>
    <w:rsid w:val="001D516D"/>
    <w:pPr>
      <w:tabs>
        <w:tab w:val="center" w:pos="4680"/>
        <w:tab w:val="right" w:pos="9360"/>
      </w:tabs>
    </w:pPr>
  </w:style>
  <w:style w:type="character" w:customStyle="1" w:styleId="HeaderChar">
    <w:name w:val="Header Char"/>
    <w:basedOn w:val="DefaultParagraphFont"/>
    <w:link w:val="Header"/>
    <w:uiPriority w:val="99"/>
    <w:rsid w:val="001D516D"/>
    <w:rPr>
      <w:sz w:val="24"/>
      <w:szCs w:val="24"/>
      <w:lang w:val="ro-RO" w:eastAsia="en-US"/>
    </w:rPr>
  </w:style>
  <w:style w:type="paragraph" w:styleId="Footer">
    <w:name w:val="footer"/>
    <w:basedOn w:val="Normal"/>
    <w:link w:val="FooterChar"/>
    <w:rsid w:val="001D516D"/>
    <w:pPr>
      <w:tabs>
        <w:tab w:val="center" w:pos="4680"/>
        <w:tab w:val="right" w:pos="9360"/>
      </w:tabs>
    </w:pPr>
  </w:style>
  <w:style w:type="character" w:customStyle="1" w:styleId="FooterChar">
    <w:name w:val="Footer Char"/>
    <w:basedOn w:val="DefaultParagraphFont"/>
    <w:link w:val="Footer"/>
    <w:rsid w:val="001D516D"/>
    <w:rPr>
      <w:sz w:val="24"/>
      <w:szCs w:val="24"/>
      <w:lang w:val="ro-RO" w:eastAsia="en-US"/>
    </w:rPr>
  </w:style>
  <w:style w:type="paragraph" w:styleId="BalloonText">
    <w:name w:val="Balloon Text"/>
    <w:basedOn w:val="Normal"/>
    <w:link w:val="BalloonTextChar"/>
    <w:rsid w:val="001D516D"/>
    <w:rPr>
      <w:rFonts w:ascii="Tahoma" w:hAnsi="Tahoma" w:cs="Tahoma"/>
      <w:sz w:val="16"/>
      <w:szCs w:val="16"/>
    </w:rPr>
  </w:style>
  <w:style w:type="character" w:customStyle="1" w:styleId="BalloonTextChar">
    <w:name w:val="Balloon Text Char"/>
    <w:basedOn w:val="DefaultParagraphFont"/>
    <w:link w:val="BalloonText"/>
    <w:rsid w:val="001D516D"/>
    <w:rPr>
      <w:rFonts w:ascii="Tahoma" w:hAnsi="Tahoma" w:cs="Tahoma"/>
      <w:sz w:val="16"/>
      <w:szCs w:val="16"/>
      <w:lang w:val="ro-RO" w:eastAsia="en-US"/>
    </w:rPr>
  </w:style>
</w:styles>
</file>

<file path=word/webSettings.xml><?xml version="1.0" encoding="utf-8"?>
<w:webSettings xmlns:r="http://schemas.openxmlformats.org/officeDocument/2006/relationships" xmlns:w="http://schemas.openxmlformats.org/wordprocessingml/2006/main">
  <w:divs>
    <w:div w:id="7490140">
      <w:bodyDiv w:val="1"/>
      <w:marLeft w:val="0"/>
      <w:marRight w:val="0"/>
      <w:marTop w:val="0"/>
      <w:marBottom w:val="0"/>
      <w:divBdr>
        <w:top w:val="none" w:sz="0" w:space="0" w:color="auto"/>
        <w:left w:val="none" w:sz="0" w:space="0" w:color="auto"/>
        <w:bottom w:val="none" w:sz="0" w:space="0" w:color="auto"/>
        <w:right w:val="none" w:sz="0" w:space="0" w:color="auto"/>
      </w:divBdr>
    </w:div>
    <w:div w:id="32119700">
      <w:bodyDiv w:val="1"/>
      <w:marLeft w:val="0"/>
      <w:marRight w:val="0"/>
      <w:marTop w:val="0"/>
      <w:marBottom w:val="0"/>
      <w:divBdr>
        <w:top w:val="none" w:sz="0" w:space="0" w:color="auto"/>
        <w:left w:val="none" w:sz="0" w:space="0" w:color="auto"/>
        <w:bottom w:val="none" w:sz="0" w:space="0" w:color="auto"/>
        <w:right w:val="none" w:sz="0" w:space="0" w:color="auto"/>
      </w:divBdr>
    </w:div>
    <w:div w:id="252933739">
      <w:bodyDiv w:val="1"/>
      <w:marLeft w:val="0"/>
      <w:marRight w:val="0"/>
      <w:marTop w:val="0"/>
      <w:marBottom w:val="0"/>
      <w:divBdr>
        <w:top w:val="none" w:sz="0" w:space="0" w:color="auto"/>
        <w:left w:val="none" w:sz="0" w:space="0" w:color="auto"/>
        <w:bottom w:val="none" w:sz="0" w:space="0" w:color="auto"/>
        <w:right w:val="none" w:sz="0" w:space="0" w:color="auto"/>
      </w:divBdr>
    </w:div>
    <w:div w:id="278414315">
      <w:bodyDiv w:val="1"/>
      <w:marLeft w:val="0"/>
      <w:marRight w:val="0"/>
      <w:marTop w:val="0"/>
      <w:marBottom w:val="0"/>
      <w:divBdr>
        <w:top w:val="none" w:sz="0" w:space="0" w:color="auto"/>
        <w:left w:val="none" w:sz="0" w:space="0" w:color="auto"/>
        <w:bottom w:val="none" w:sz="0" w:space="0" w:color="auto"/>
        <w:right w:val="none" w:sz="0" w:space="0" w:color="auto"/>
      </w:divBdr>
    </w:div>
    <w:div w:id="307442957">
      <w:bodyDiv w:val="1"/>
      <w:marLeft w:val="0"/>
      <w:marRight w:val="0"/>
      <w:marTop w:val="0"/>
      <w:marBottom w:val="0"/>
      <w:divBdr>
        <w:top w:val="none" w:sz="0" w:space="0" w:color="auto"/>
        <w:left w:val="none" w:sz="0" w:space="0" w:color="auto"/>
        <w:bottom w:val="none" w:sz="0" w:space="0" w:color="auto"/>
        <w:right w:val="none" w:sz="0" w:space="0" w:color="auto"/>
      </w:divBdr>
    </w:div>
    <w:div w:id="377054517">
      <w:bodyDiv w:val="1"/>
      <w:marLeft w:val="0"/>
      <w:marRight w:val="0"/>
      <w:marTop w:val="0"/>
      <w:marBottom w:val="0"/>
      <w:divBdr>
        <w:top w:val="none" w:sz="0" w:space="0" w:color="auto"/>
        <w:left w:val="none" w:sz="0" w:space="0" w:color="auto"/>
        <w:bottom w:val="none" w:sz="0" w:space="0" w:color="auto"/>
        <w:right w:val="none" w:sz="0" w:space="0" w:color="auto"/>
      </w:divBdr>
    </w:div>
    <w:div w:id="426731305">
      <w:bodyDiv w:val="1"/>
      <w:marLeft w:val="0"/>
      <w:marRight w:val="0"/>
      <w:marTop w:val="0"/>
      <w:marBottom w:val="0"/>
      <w:divBdr>
        <w:top w:val="none" w:sz="0" w:space="0" w:color="auto"/>
        <w:left w:val="none" w:sz="0" w:space="0" w:color="auto"/>
        <w:bottom w:val="none" w:sz="0" w:space="0" w:color="auto"/>
        <w:right w:val="none" w:sz="0" w:space="0" w:color="auto"/>
      </w:divBdr>
    </w:div>
    <w:div w:id="578439445">
      <w:bodyDiv w:val="1"/>
      <w:marLeft w:val="0"/>
      <w:marRight w:val="0"/>
      <w:marTop w:val="0"/>
      <w:marBottom w:val="0"/>
      <w:divBdr>
        <w:top w:val="none" w:sz="0" w:space="0" w:color="auto"/>
        <w:left w:val="none" w:sz="0" w:space="0" w:color="auto"/>
        <w:bottom w:val="none" w:sz="0" w:space="0" w:color="auto"/>
        <w:right w:val="none" w:sz="0" w:space="0" w:color="auto"/>
      </w:divBdr>
    </w:div>
    <w:div w:id="641422153">
      <w:bodyDiv w:val="1"/>
      <w:marLeft w:val="0"/>
      <w:marRight w:val="0"/>
      <w:marTop w:val="0"/>
      <w:marBottom w:val="0"/>
      <w:divBdr>
        <w:top w:val="none" w:sz="0" w:space="0" w:color="auto"/>
        <w:left w:val="none" w:sz="0" w:space="0" w:color="auto"/>
        <w:bottom w:val="none" w:sz="0" w:space="0" w:color="auto"/>
        <w:right w:val="none" w:sz="0" w:space="0" w:color="auto"/>
      </w:divBdr>
    </w:div>
    <w:div w:id="662514124">
      <w:bodyDiv w:val="1"/>
      <w:marLeft w:val="0"/>
      <w:marRight w:val="0"/>
      <w:marTop w:val="0"/>
      <w:marBottom w:val="0"/>
      <w:divBdr>
        <w:top w:val="none" w:sz="0" w:space="0" w:color="auto"/>
        <w:left w:val="none" w:sz="0" w:space="0" w:color="auto"/>
        <w:bottom w:val="none" w:sz="0" w:space="0" w:color="auto"/>
        <w:right w:val="none" w:sz="0" w:space="0" w:color="auto"/>
      </w:divBdr>
    </w:div>
    <w:div w:id="811488631">
      <w:bodyDiv w:val="1"/>
      <w:marLeft w:val="0"/>
      <w:marRight w:val="0"/>
      <w:marTop w:val="0"/>
      <w:marBottom w:val="0"/>
      <w:divBdr>
        <w:top w:val="none" w:sz="0" w:space="0" w:color="auto"/>
        <w:left w:val="none" w:sz="0" w:space="0" w:color="auto"/>
        <w:bottom w:val="none" w:sz="0" w:space="0" w:color="auto"/>
        <w:right w:val="none" w:sz="0" w:space="0" w:color="auto"/>
      </w:divBdr>
    </w:div>
    <w:div w:id="816530008">
      <w:bodyDiv w:val="1"/>
      <w:marLeft w:val="0"/>
      <w:marRight w:val="0"/>
      <w:marTop w:val="0"/>
      <w:marBottom w:val="0"/>
      <w:divBdr>
        <w:top w:val="none" w:sz="0" w:space="0" w:color="auto"/>
        <w:left w:val="none" w:sz="0" w:space="0" w:color="auto"/>
        <w:bottom w:val="none" w:sz="0" w:space="0" w:color="auto"/>
        <w:right w:val="none" w:sz="0" w:space="0" w:color="auto"/>
      </w:divBdr>
    </w:div>
    <w:div w:id="903567388">
      <w:bodyDiv w:val="1"/>
      <w:marLeft w:val="0"/>
      <w:marRight w:val="0"/>
      <w:marTop w:val="0"/>
      <w:marBottom w:val="0"/>
      <w:divBdr>
        <w:top w:val="none" w:sz="0" w:space="0" w:color="auto"/>
        <w:left w:val="none" w:sz="0" w:space="0" w:color="auto"/>
        <w:bottom w:val="none" w:sz="0" w:space="0" w:color="auto"/>
        <w:right w:val="none" w:sz="0" w:space="0" w:color="auto"/>
      </w:divBdr>
    </w:div>
    <w:div w:id="1058092846">
      <w:bodyDiv w:val="1"/>
      <w:marLeft w:val="0"/>
      <w:marRight w:val="0"/>
      <w:marTop w:val="0"/>
      <w:marBottom w:val="0"/>
      <w:divBdr>
        <w:top w:val="none" w:sz="0" w:space="0" w:color="auto"/>
        <w:left w:val="none" w:sz="0" w:space="0" w:color="auto"/>
        <w:bottom w:val="none" w:sz="0" w:space="0" w:color="auto"/>
        <w:right w:val="none" w:sz="0" w:space="0" w:color="auto"/>
      </w:divBdr>
    </w:div>
    <w:div w:id="1087576874">
      <w:bodyDiv w:val="1"/>
      <w:marLeft w:val="0"/>
      <w:marRight w:val="0"/>
      <w:marTop w:val="0"/>
      <w:marBottom w:val="0"/>
      <w:divBdr>
        <w:top w:val="none" w:sz="0" w:space="0" w:color="auto"/>
        <w:left w:val="none" w:sz="0" w:space="0" w:color="auto"/>
        <w:bottom w:val="none" w:sz="0" w:space="0" w:color="auto"/>
        <w:right w:val="none" w:sz="0" w:space="0" w:color="auto"/>
      </w:divBdr>
    </w:div>
    <w:div w:id="1125852118">
      <w:bodyDiv w:val="1"/>
      <w:marLeft w:val="0"/>
      <w:marRight w:val="0"/>
      <w:marTop w:val="0"/>
      <w:marBottom w:val="0"/>
      <w:divBdr>
        <w:top w:val="none" w:sz="0" w:space="0" w:color="auto"/>
        <w:left w:val="none" w:sz="0" w:space="0" w:color="auto"/>
        <w:bottom w:val="none" w:sz="0" w:space="0" w:color="auto"/>
        <w:right w:val="none" w:sz="0" w:space="0" w:color="auto"/>
      </w:divBdr>
      <w:divsChild>
        <w:div w:id="299194206">
          <w:marLeft w:val="0"/>
          <w:marRight w:val="0"/>
          <w:marTop w:val="0"/>
          <w:marBottom w:val="0"/>
          <w:divBdr>
            <w:top w:val="none" w:sz="0" w:space="0" w:color="auto"/>
            <w:left w:val="none" w:sz="0" w:space="0" w:color="auto"/>
            <w:bottom w:val="none" w:sz="0" w:space="0" w:color="auto"/>
            <w:right w:val="none" w:sz="0" w:space="0" w:color="auto"/>
          </w:divBdr>
          <w:divsChild>
            <w:div w:id="2028482837">
              <w:marLeft w:val="0"/>
              <w:marRight w:val="0"/>
              <w:marTop w:val="0"/>
              <w:marBottom w:val="0"/>
              <w:divBdr>
                <w:top w:val="none" w:sz="0" w:space="0" w:color="auto"/>
                <w:left w:val="none" w:sz="0" w:space="0" w:color="auto"/>
                <w:bottom w:val="none" w:sz="0" w:space="0" w:color="auto"/>
                <w:right w:val="none" w:sz="0" w:space="0" w:color="auto"/>
              </w:divBdr>
              <w:divsChild>
                <w:div w:id="303245695">
                  <w:marLeft w:val="0"/>
                  <w:marRight w:val="0"/>
                  <w:marTop w:val="0"/>
                  <w:marBottom w:val="0"/>
                  <w:divBdr>
                    <w:top w:val="none" w:sz="0" w:space="0" w:color="auto"/>
                    <w:left w:val="none" w:sz="0" w:space="0" w:color="auto"/>
                    <w:bottom w:val="none" w:sz="0" w:space="0" w:color="auto"/>
                    <w:right w:val="none" w:sz="0" w:space="0" w:color="auto"/>
                  </w:divBdr>
                  <w:divsChild>
                    <w:div w:id="1225332851">
                      <w:marLeft w:val="0"/>
                      <w:marRight w:val="0"/>
                      <w:marTop w:val="0"/>
                      <w:marBottom w:val="0"/>
                      <w:divBdr>
                        <w:top w:val="none" w:sz="0" w:space="0" w:color="auto"/>
                        <w:left w:val="none" w:sz="0" w:space="0" w:color="auto"/>
                        <w:bottom w:val="none" w:sz="0" w:space="0" w:color="auto"/>
                        <w:right w:val="none" w:sz="0" w:space="0" w:color="auto"/>
                      </w:divBdr>
                      <w:divsChild>
                        <w:div w:id="1834107136">
                          <w:marLeft w:val="0"/>
                          <w:marRight w:val="0"/>
                          <w:marTop w:val="0"/>
                          <w:marBottom w:val="0"/>
                          <w:divBdr>
                            <w:top w:val="none" w:sz="0" w:space="0" w:color="auto"/>
                            <w:left w:val="none" w:sz="0" w:space="0" w:color="auto"/>
                            <w:bottom w:val="none" w:sz="0" w:space="0" w:color="auto"/>
                            <w:right w:val="none" w:sz="0" w:space="0" w:color="auto"/>
                          </w:divBdr>
                          <w:divsChild>
                            <w:div w:id="908879408">
                              <w:marLeft w:val="0"/>
                              <w:marRight w:val="0"/>
                              <w:marTop w:val="0"/>
                              <w:marBottom w:val="0"/>
                              <w:divBdr>
                                <w:top w:val="none" w:sz="0" w:space="0" w:color="auto"/>
                                <w:left w:val="none" w:sz="0" w:space="0" w:color="auto"/>
                                <w:bottom w:val="none" w:sz="0" w:space="0" w:color="auto"/>
                                <w:right w:val="none" w:sz="0" w:space="0" w:color="auto"/>
                              </w:divBdr>
                              <w:divsChild>
                                <w:div w:id="801196055">
                                  <w:marLeft w:val="0"/>
                                  <w:marRight w:val="0"/>
                                  <w:marTop w:val="0"/>
                                  <w:marBottom w:val="0"/>
                                  <w:divBdr>
                                    <w:top w:val="none" w:sz="0" w:space="0" w:color="auto"/>
                                    <w:left w:val="none" w:sz="0" w:space="0" w:color="auto"/>
                                    <w:bottom w:val="none" w:sz="0" w:space="0" w:color="auto"/>
                                    <w:right w:val="none" w:sz="0" w:space="0" w:color="auto"/>
                                  </w:divBdr>
                                  <w:divsChild>
                                    <w:div w:id="289366241">
                                      <w:marLeft w:val="0"/>
                                      <w:marRight w:val="0"/>
                                      <w:marTop w:val="0"/>
                                      <w:marBottom w:val="0"/>
                                      <w:divBdr>
                                        <w:top w:val="none" w:sz="0" w:space="0" w:color="auto"/>
                                        <w:left w:val="none" w:sz="0" w:space="0" w:color="auto"/>
                                        <w:bottom w:val="none" w:sz="0" w:space="0" w:color="auto"/>
                                        <w:right w:val="none" w:sz="0" w:space="0" w:color="auto"/>
                                      </w:divBdr>
                                    </w:div>
                                    <w:div w:id="805927441">
                                      <w:marLeft w:val="0"/>
                                      <w:marRight w:val="0"/>
                                      <w:marTop w:val="0"/>
                                      <w:marBottom w:val="0"/>
                                      <w:divBdr>
                                        <w:top w:val="none" w:sz="0" w:space="0" w:color="auto"/>
                                        <w:left w:val="none" w:sz="0" w:space="0" w:color="auto"/>
                                        <w:bottom w:val="none" w:sz="0" w:space="0" w:color="auto"/>
                                        <w:right w:val="none" w:sz="0" w:space="0" w:color="auto"/>
                                      </w:divBdr>
                                    </w:div>
                                    <w:div w:id="1909076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00190213">
      <w:bodyDiv w:val="1"/>
      <w:marLeft w:val="0"/>
      <w:marRight w:val="0"/>
      <w:marTop w:val="0"/>
      <w:marBottom w:val="0"/>
      <w:divBdr>
        <w:top w:val="none" w:sz="0" w:space="0" w:color="auto"/>
        <w:left w:val="none" w:sz="0" w:space="0" w:color="auto"/>
        <w:bottom w:val="none" w:sz="0" w:space="0" w:color="auto"/>
        <w:right w:val="none" w:sz="0" w:space="0" w:color="auto"/>
      </w:divBdr>
    </w:div>
    <w:div w:id="1396927221">
      <w:bodyDiv w:val="1"/>
      <w:marLeft w:val="0"/>
      <w:marRight w:val="0"/>
      <w:marTop w:val="0"/>
      <w:marBottom w:val="0"/>
      <w:divBdr>
        <w:top w:val="none" w:sz="0" w:space="0" w:color="auto"/>
        <w:left w:val="none" w:sz="0" w:space="0" w:color="auto"/>
        <w:bottom w:val="none" w:sz="0" w:space="0" w:color="auto"/>
        <w:right w:val="none" w:sz="0" w:space="0" w:color="auto"/>
      </w:divBdr>
    </w:div>
    <w:div w:id="1421484295">
      <w:bodyDiv w:val="1"/>
      <w:marLeft w:val="0"/>
      <w:marRight w:val="0"/>
      <w:marTop w:val="0"/>
      <w:marBottom w:val="0"/>
      <w:divBdr>
        <w:top w:val="none" w:sz="0" w:space="0" w:color="auto"/>
        <w:left w:val="none" w:sz="0" w:space="0" w:color="auto"/>
        <w:bottom w:val="none" w:sz="0" w:space="0" w:color="auto"/>
        <w:right w:val="none" w:sz="0" w:space="0" w:color="auto"/>
      </w:divBdr>
    </w:div>
    <w:div w:id="1547176216">
      <w:bodyDiv w:val="1"/>
      <w:marLeft w:val="0"/>
      <w:marRight w:val="0"/>
      <w:marTop w:val="0"/>
      <w:marBottom w:val="0"/>
      <w:divBdr>
        <w:top w:val="none" w:sz="0" w:space="0" w:color="auto"/>
        <w:left w:val="none" w:sz="0" w:space="0" w:color="auto"/>
        <w:bottom w:val="none" w:sz="0" w:space="0" w:color="auto"/>
        <w:right w:val="none" w:sz="0" w:space="0" w:color="auto"/>
      </w:divBdr>
    </w:div>
    <w:div w:id="1560089376">
      <w:bodyDiv w:val="1"/>
      <w:marLeft w:val="0"/>
      <w:marRight w:val="0"/>
      <w:marTop w:val="0"/>
      <w:marBottom w:val="0"/>
      <w:divBdr>
        <w:top w:val="none" w:sz="0" w:space="0" w:color="auto"/>
        <w:left w:val="none" w:sz="0" w:space="0" w:color="auto"/>
        <w:bottom w:val="none" w:sz="0" w:space="0" w:color="auto"/>
        <w:right w:val="none" w:sz="0" w:space="0" w:color="auto"/>
      </w:divBdr>
    </w:div>
    <w:div w:id="1605115698">
      <w:bodyDiv w:val="1"/>
      <w:marLeft w:val="0"/>
      <w:marRight w:val="0"/>
      <w:marTop w:val="0"/>
      <w:marBottom w:val="0"/>
      <w:divBdr>
        <w:top w:val="none" w:sz="0" w:space="0" w:color="auto"/>
        <w:left w:val="none" w:sz="0" w:space="0" w:color="auto"/>
        <w:bottom w:val="none" w:sz="0" w:space="0" w:color="auto"/>
        <w:right w:val="none" w:sz="0" w:space="0" w:color="auto"/>
      </w:divBdr>
    </w:div>
    <w:div w:id="1630740285">
      <w:bodyDiv w:val="1"/>
      <w:marLeft w:val="0"/>
      <w:marRight w:val="0"/>
      <w:marTop w:val="0"/>
      <w:marBottom w:val="0"/>
      <w:divBdr>
        <w:top w:val="none" w:sz="0" w:space="0" w:color="auto"/>
        <w:left w:val="none" w:sz="0" w:space="0" w:color="auto"/>
        <w:bottom w:val="none" w:sz="0" w:space="0" w:color="auto"/>
        <w:right w:val="none" w:sz="0" w:space="0" w:color="auto"/>
      </w:divBdr>
    </w:div>
    <w:div w:id="1654529469">
      <w:bodyDiv w:val="1"/>
      <w:marLeft w:val="0"/>
      <w:marRight w:val="0"/>
      <w:marTop w:val="0"/>
      <w:marBottom w:val="0"/>
      <w:divBdr>
        <w:top w:val="none" w:sz="0" w:space="0" w:color="auto"/>
        <w:left w:val="none" w:sz="0" w:space="0" w:color="auto"/>
        <w:bottom w:val="none" w:sz="0" w:space="0" w:color="auto"/>
        <w:right w:val="none" w:sz="0" w:space="0" w:color="auto"/>
      </w:divBdr>
    </w:div>
    <w:div w:id="1668437663">
      <w:bodyDiv w:val="1"/>
      <w:marLeft w:val="0"/>
      <w:marRight w:val="0"/>
      <w:marTop w:val="0"/>
      <w:marBottom w:val="0"/>
      <w:divBdr>
        <w:top w:val="none" w:sz="0" w:space="0" w:color="auto"/>
        <w:left w:val="none" w:sz="0" w:space="0" w:color="auto"/>
        <w:bottom w:val="none" w:sz="0" w:space="0" w:color="auto"/>
        <w:right w:val="none" w:sz="0" w:space="0" w:color="auto"/>
      </w:divBdr>
    </w:div>
    <w:div w:id="1855990926">
      <w:bodyDiv w:val="1"/>
      <w:marLeft w:val="0"/>
      <w:marRight w:val="0"/>
      <w:marTop w:val="0"/>
      <w:marBottom w:val="0"/>
      <w:divBdr>
        <w:top w:val="none" w:sz="0" w:space="0" w:color="auto"/>
        <w:left w:val="none" w:sz="0" w:space="0" w:color="auto"/>
        <w:bottom w:val="none" w:sz="0" w:space="0" w:color="auto"/>
        <w:right w:val="none" w:sz="0" w:space="0" w:color="auto"/>
      </w:divBdr>
    </w:div>
    <w:div w:id="1858041006">
      <w:bodyDiv w:val="1"/>
      <w:marLeft w:val="0"/>
      <w:marRight w:val="0"/>
      <w:marTop w:val="0"/>
      <w:marBottom w:val="0"/>
      <w:divBdr>
        <w:top w:val="none" w:sz="0" w:space="0" w:color="auto"/>
        <w:left w:val="none" w:sz="0" w:space="0" w:color="auto"/>
        <w:bottom w:val="none" w:sz="0" w:space="0" w:color="auto"/>
        <w:right w:val="none" w:sz="0" w:space="0" w:color="auto"/>
      </w:divBdr>
    </w:div>
    <w:div w:id="1877617519">
      <w:bodyDiv w:val="1"/>
      <w:marLeft w:val="0"/>
      <w:marRight w:val="0"/>
      <w:marTop w:val="0"/>
      <w:marBottom w:val="0"/>
      <w:divBdr>
        <w:top w:val="none" w:sz="0" w:space="0" w:color="auto"/>
        <w:left w:val="none" w:sz="0" w:space="0" w:color="auto"/>
        <w:bottom w:val="none" w:sz="0" w:space="0" w:color="auto"/>
        <w:right w:val="none" w:sz="0" w:space="0" w:color="auto"/>
      </w:divBdr>
    </w:div>
    <w:div w:id="1979334154">
      <w:bodyDiv w:val="1"/>
      <w:marLeft w:val="0"/>
      <w:marRight w:val="0"/>
      <w:marTop w:val="0"/>
      <w:marBottom w:val="0"/>
      <w:divBdr>
        <w:top w:val="none" w:sz="0" w:space="0" w:color="auto"/>
        <w:left w:val="none" w:sz="0" w:space="0" w:color="auto"/>
        <w:bottom w:val="none" w:sz="0" w:space="0" w:color="auto"/>
        <w:right w:val="none" w:sz="0" w:space="0" w:color="auto"/>
      </w:divBdr>
    </w:div>
    <w:div w:id="2020614292">
      <w:bodyDiv w:val="1"/>
      <w:marLeft w:val="0"/>
      <w:marRight w:val="0"/>
      <w:marTop w:val="0"/>
      <w:marBottom w:val="0"/>
      <w:divBdr>
        <w:top w:val="none" w:sz="0" w:space="0" w:color="auto"/>
        <w:left w:val="none" w:sz="0" w:space="0" w:color="auto"/>
        <w:bottom w:val="none" w:sz="0" w:space="0" w:color="auto"/>
        <w:right w:val="none" w:sz="0" w:space="0" w:color="auto"/>
      </w:divBdr>
    </w:div>
    <w:div w:id="2022735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oleObject" Target="embeddings/oleObject1.bin"/><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459</Words>
  <Characters>2622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MINISTERUL EDUCAŢIEI ŞI CERCETĂRII ŞTIINŢIFICE</vt:lpstr>
    </vt:vector>
  </TitlesOfParts>
  <Company>home</Company>
  <LinksUpToDate>false</LinksUpToDate>
  <CharactersWithSpaces>3075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MINISTERUL EDUCAŢIEI ŞI CERCETĂRII ŞTIINŢIFICE</dc:title>
  <dc:creator>Elis</dc:creator>
  <cp:lastModifiedBy>ALEX</cp:lastModifiedBy>
  <cp:revision>4</cp:revision>
  <dcterms:created xsi:type="dcterms:W3CDTF">2017-03-18T06:13:00Z</dcterms:created>
  <dcterms:modified xsi:type="dcterms:W3CDTF">2017-03-18T06:36:00Z</dcterms:modified>
</cp:coreProperties>
</file>